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E1B5" w14:textId="42AD1B5C" w:rsidR="003A23BD" w:rsidRPr="00236962" w:rsidRDefault="00AF2FE6">
      <w:pPr>
        <w:spacing w:line="240" w:lineRule="exact"/>
        <w:ind w:leftChars="-300" w:left="-630"/>
        <w:rPr>
          <w:rFonts w:ascii="Meiryo UI" w:eastAsia="Meiryo UI" w:hAnsi="Meiryo UI"/>
        </w:rPr>
        <w:sectPr w:rsidR="003A23BD" w:rsidRPr="00236962" w:rsidSect="00FA7653">
          <w:pgSz w:w="11906" w:h="16838" w:code="9"/>
          <w:pgMar w:top="289" w:right="567" w:bottom="295" w:left="567" w:header="851" w:footer="340" w:gutter="0"/>
          <w:cols w:space="425"/>
          <w:docGrid w:linePitch="292" w:charSpace="-3426"/>
        </w:sect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46573A" wp14:editId="3BAB6617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832600" cy="1663700"/>
                <wp:effectExtent l="0" t="0" r="6350" b="0"/>
                <wp:wrapTopAndBottom/>
                <wp:docPr id="730795565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637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18FF" w14:textId="77777777" w:rsidR="00AF2FE6" w:rsidRDefault="00AF2FE6" w:rsidP="00AF2FE6">
                            <w:pPr>
                              <w:snapToGrid w:val="0"/>
                              <w:spacing w:line="100" w:lineRule="atLeast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F2F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サプライチェーンマネジメント辞典</w:t>
                            </w:r>
                          </w:p>
                          <w:p w14:paraId="68E2B853" w14:textId="7C50C5DA" w:rsidR="00AF2FE6" w:rsidRDefault="00AF2FE6" w:rsidP="00AF2FE6">
                            <w:pPr>
                              <w:snapToGrid w:val="0"/>
                              <w:spacing w:line="100" w:lineRule="atLeast"/>
                              <w:contextualSpacing/>
                              <w:jc w:val="center"/>
                            </w:pPr>
                            <w:r w:rsidRPr="00AF2F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　ＡＳＣМディクショナリー【第17版】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6573A" id="四角形: 角を丸くする 3" o:spid="_x0000_s1026" style="position:absolute;left:0;text-align:left;margin-left:486.8pt;margin-top:2.05pt;width:538pt;height:131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" fillcolor="#70ad47 [3209]" stroked="f" strokeweight="1pt">
                <v:stroke joinstyle="miter"/>
                <v:textbox inset="2mm,1mm,2mm,1mm">
                  <w:txbxContent>
                    <w:p w14:paraId="211718FF" w14:textId="77777777" w:rsidR="00AF2FE6" w:rsidRDefault="00AF2FE6" w:rsidP="00AF2FE6">
                      <w:pPr>
                        <w:snapToGrid w:val="0"/>
                        <w:spacing w:line="100" w:lineRule="atLeast"/>
                        <w:contextualSpacing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sz w:val="64"/>
                          <w:szCs w:val="64"/>
                        </w:rPr>
                      </w:pPr>
                      <w:r w:rsidRPr="00AF2FE6">
                        <w:rPr>
                          <w:rFonts w:ascii="Meiryo UI" w:eastAsia="Meiryo UI" w:hAnsi="Meiryo UI" w:cs="Meiryo UI" w:hint="eastAsia"/>
                          <w:b/>
                          <w:bCs/>
                          <w:sz w:val="64"/>
                          <w:szCs w:val="64"/>
                        </w:rPr>
                        <w:t>サプライチェーンマネジメント辞典</w:t>
                      </w:r>
                    </w:p>
                    <w:p w14:paraId="68E2B853" w14:textId="7C50C5DA" w:rsidR="00AF2FE6" w:rsidRDefault="00AF2FE6" w:rsidP="00AF2FE6">
                      <w:pPr>
                        <w:snapToGrid w:val="0"/>
                        <w:spacing w:line="100" w:lineRule="atLeast"/>
                        <w:contextualSpacing/>
                        <w:jc w:val="center"/>
                      </w:pPr>
                      <w:r w:rsidRPr="00AF2FE6">
                        <w:rPr>
                          <w:rFonts w:ascii="Meiryo UI" w:eastAsia="Meiryo UI" w:hAnsi="Meiryo UI" w:cs="Meiryo UI" w:hint="eastAsia"/>
                          <w:b/>
                          <w:bCs/>
                          <w:sz w:val="64"/>
                          <w:szCs w:val="64"/>
                        </w:rPr>
                        <w:t xml:space="preserve">　ＡＳＣМディクショナリー【第17版】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E2D788D" w14:textId="77777777" w:rsidR="00AF2FE6" w:rsidRDefault="00AF2FE6" w:rsidP="00C12A5C">
      <w:pPr>
        <w:snapToGrid w:val="0"/>
        <w:spacing w:line="240" w:lineRule="atLeast"/>
        <w:rPr>
          <w:rFonts w:ascii="Meiryo UI" w:eastAsia="Meiryo UI" w:hAnsi="Meiryo UI" w:cs="Meiryo UI"/>
          <w:b/>
          <w:bCs/>
          <w:szCs w:val="21"/>
        </w:rPr>
      </w:pPr>
    </w:p>
    <w:p w14:paraId="66DC2416" w14:textId="0922E42A" w:rsidR="00236962" w:rsidRPr="001F305E" w:rsidRDefault="00000000" w:rsidP="00C12A5C">
      <w:pPr>
        <w:snapToGrid w:val="0"/>
        <w:spacing w:line="240" w:lineRule="atLeast"/>
        <w:rPr>
          <w:rFonts w:ascii="Meiryo UI" w:eastAsia="Meiryo UI" w:hAnsi="Meiryo UI" w:cs="Meiryo UI"/>
          <w:b/>
          <w:bCs/>
          <w:szCs w:val="21"/>
        </w:rPr>
      </w:pPr>
      <w:r>
        <w:rPr>
          <w:rFonts w:ascii="Meiryo UI" w:eastAsia="Meiryo UI" w:hAnsi="Meiryo UI" w:cs="Meiryo UI"/>
          <w:noProof/>
          <w:sz w:val="18"/>
        </w:rPr>
        <w:object w:dxaOrig="1440" w:dyaOrig="1440" w14:anchorId="67D2F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1" type="#_x0000_t75" style="position:absolute;left:0;text-align:left;margin-left:404.65pt;margin-top:2.1pt;width:123.6pt;height:174.3pt;z-index:251657728" stroked="t">
            <v:imagedata r:id="rId8" o:title=""/>
            <w10:wrap type="square"/>
          </v:shape>
          <o:OLEObject Type="Embed" ProgID="Acrobat.Document.DC" ShapeID="_x0000_s2131" DrawAspect="Content" ObjectID="_1766945910" r:id="rId9"/>
        </w:object>
      </w:r>
      <w:r w:rsidR="00CE0ED9">
        <w:rPr>
          <w:noProof/>
        </w:rPr>
        <w:drawing>
          <wp:anchor distT="0" distB="0" distL="114300" distR="114300" simplePos="0" relativeHeight="251658752" behindDoc="0" locked="0" layoutInCell="1" allowOverlap="1" wp14:anchorId="5F5D78E8" wp14:editId="77E9E962">
            <wp:simplePos x="0" y="0"/>
            <wp:positionH relativeFrom="margin">
              <wp:posOffset>3448050</wp:posOffset>
            </wp:positionH>
            <wp:positionV relativeFrom="paragraph">
              <wp:posOffset>10795</wp:posOffset>
            </wp:positionV>
            <wp:extent cx="1581150" cy="2225675"/>
            <wp:effectExtent l="0" t="0" r="0" b="3175"/>
            <wp:wrapSquare wrapText="bothSides"/>
            <wp:docPr id="1530582556" name="図 1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82556" name="図 1" descr="カレンダー が含まれている画像&#10;&#10;自動的に生成された説明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1150" cy="222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C3">
        <w:rPr>
          <w:rFonts w:ascii="Meiryo UI" w:eastAsia="Meiryo UI" w:hAnsi="Meiryo UI" w:cs="Meiryo UI" w:hint="eastAsia"/>
          <w:b/>
          <w:bCs/>
          <w:szCs w:val="21"/>
        </w:rPr>
        <w:t>■</w:t>
      </w:r>
      <w:r w:rsidR="001A061B" w:rsidRPr="001F305E">
        <w:rPr>
          <w:rFonts w:ascii="Meiryo UI" w:eastAsia="Meiryo UI" w:hAnsi="Meiryo UI" w:cs="Meiryo UI" w:hint="eastAsia"/>
          <w:b/>
          <w:bCs/>
          <w:szCs w:val="21"/>
        </w:rPr>
        <w:t>原題</w:t>
      </w:r>
      <w:r w:rsidR="00C12A5C">
        <w:rPr>
          <w:rFonts w:ascii="Meiryo UI" w:eastAsia="Meiryo UI" w:hAnsi="Meiryo UI" w:cs="Meiryo UI" w:hint="eastAsia"/>
          <w:b/>
          <w:bCs/>
          <w:szCs w:val="21"/>
        </w:rPr>
        <w:t xml:space="preserve">　</w:t>
      </w:r>
      <w:r w:rsidR="001A061B" w:rsidRPr="001F305E">
        <w:rPr>
          <w:rFonts w:ascii="Meiryo UI" w:eastAsia="Meiryo UI" w:hAnsi="Meiryo UI" w:cs="Meiryo UI"/>
          <w:b/>
          <w:bCs/>
          <w:szCs w:val="21"/>
        </w:rPr>
        <w:t>AS</w:t>
      </w:r>
      <w:r w:rsidR="002116B7">
        <w:rPr>
          <w:rFonts w:ascii="Meiryo UI" w:eastAsia="Meiryo UI" w:hAnsi="Meiryo UI" w:cs="Meiryo UI" w:hint="eastAsia"/>
          <w:b/>
          <w:bCs/>
          <w:szCs w:val="21"/>
        </w:rPr>
        <w:t>C</w:t>
      </w:r>
      <w:r w:rsidR="002116B7">
        <w:rPr>
          <w:rFonts w:ascii="Meiryo UI" w:eastAsia="Meiryo UI" w:hAnsi="Meiryo UI" w:cs="Meiryo UI"/>
          <w:b/>
          <w:bCs/>
          <w:szCs w:val="21"/>
        </w:rPr>
        <w:t>M</w:t>
      </w:r>
      <w:r w:rsidR="001A061B" w:rsidRPr="001F305E">
        <w:rPr>
          <w:rFonts w:ascii="Meiryo UI" w:eastAsia="Meiryo UI" w:hAnsi="Meiryo UI" w:cs="Meiryo UI"/>
          <w:b/>
          <w:bCs/>
          <w:szCs w:val="21"/>
        </w:rPr>
        <w:t xml:space="preserve"> Dictionary 1</w:t>
      </w:r>
      <w:r w:rsidR="002116B7">
        <w:rPr>
          <w:rFonts w:ascii="Meiryo UI" w:eastAsia="Meiryo UI" w:hAnsi="Meiryo UI" w:cs="Meiryo UI"/>
          <w:b/>
          <w:bCs/>
          <w:szCs w:val="21"/>
        </w:rPr>
        <w:t>7</w:t>
      </w:r>
      <w:r w:rsidR="001A061B" w:rsidRPr="001F305E">
        <w:rPr>
          <w:rFonts w:ascii="Meiryo UI" w:eastAsia="Meiryo UI" w:hAnsi="Meiryo UI" w:cs="Meiryo UI"/>
          <w:b/>
          <w:bCs/>
          <w:szCs w:val="21"/>
        </w:rPr>
        <w:t>th edition</w:t>
      </w:r>
    </w:p>
    <w:p w14:paraId="2661484B" w14:textId="0D6C6337" w:rsidR="001A061B" w:rsidRPr="001F305E" w:rsidRDefault="001927C3" w:rsidP="00D04252">
      <w:pPr>
        <w:snapToGrid w:val="0"/>
        <w:spacing w:line="240" w:lineRule="atLeast"/>
        <w:jc w:val="left"/>
        <w:rPr>
          <w:rFonts w:ascii="Meiryo UI" w:eastAsia="Meiryo UI" w:hAnsi="Meiryo UI" w:cs="Meiryo UI"/>
          <w:b/>
          <w:bCs/>
          <w:szCs w:val="21"/>
        </w:rPr>
      </w:pPr>
      <w:r>
        <w:rPr>
          <w:rFonts w:ascii="Meiryo UI" w:eastAsia="Meiryo UI" w:hAnsi="Meiryo UI" w:cs="Meiryo UI" w:hint="eastAsia"/>
          <w:b/>
          <w:bCs/>
          <w:szCs w:val="21"/>
        </w:rPr>
        <w:t>■</w:t>
      </w:r>
      <w:r w:rsidR="001A061B" w:rsidRPr="001F305E">
        <w:rPr>
          <w:rFonts w:ascii="Meiryo UI" w:eastAsia="Meiryo UI" w:hAnsi="Meiryo UI" w:cs="Meiryo UI" w:hint="eastAsia"/>
          <w:b/>
          <w:bCs/>
          <w:szCs w:val="21"/>
        </w:rPr>
        <w:t>APICS</w:t>
      </w:r>
      <w:r w:rsidR="00923AA1" w:rsidRPr="001F305E">
        <w:rPr>
          <w:rFonts w:ascii="Meiryo UI" w:eastAsia="Meiryo UI" w:hAnsi="Meiryo UI" w:cs="Meiryo UI" w:hint="eastAsia"/>
          <w:b/>
          <w:bCs/>
          <w:szCs w:val="21"/>
        </w:rPr>
        <w:t>/</w:t>
      </w:r>
      <w:r w:rsidR="00923AA1" w:rsidRPr="001F305E">
        <w:rPr>
          <w:rFonts w:ascii="Meiryo UI" w:eastAsia="Meiryo UI" w:hAnsi="Meiryo UI" w:cs="Meiryo UI"/>
          <w:b/>
          <w:bCs/>
          <w:szCs w:val="21"/>
        </w:rPr>
        <w:t>ASCM</w:t>
      </w:r>
      <w:r w:rsidR="001A061B" w:rsidRPr="001F305E">
        <w:rPr>
          <w:rFonts w:ascii="Meiryo UI" w:eastAsia="Meiryo UI" w:hAnsi="Meiryo UI" w:cs="Meiryo UI" w:hint="eastAsia"/>
          <w:b/>
          <w:bCs/>
          <w:szCs w:val="21"/>
        </w:rPr>
        <w:t>著・発行</w:t>
      </w:r>
    </w:p>
    <w:p w14:paraId="7F2C78BE" w14:textId="10028FE0" w:rsidR="00966ABD" w:rsidRDefault="001927C3" w:rsidP="00D04252">
      <w:pPr>
        <w:adjustRightInd w:val="0"/>
        <w:snapToGrid w:val="0"/>
        <w:spacing w:line="240" w:lineRule="atLeast"/>
        <w:ind w:left="210" w:hangingChars="100" w:hanging="210"/>
        <w:jc w:val="left"/>
        <w:rPr>
          <w:rFonts w:ascii="Meiryo UI" w:eastAsia="Meiryo UI" w:hAnsi="Meiryo UI" w:cs="Meiryo UI"/>
          <w:b/>
          <w:bCs/>
          <w:szCs w:val="21"/>
        </w:rPr>
      </w:pPr>
      <w:r>
        <w:rPr>
          <w:rFonts w:ascii="Meiryo UI" w:eastAsia="Meiryo UI" w:hAnsi="Meiryo UI" w:cs="Meiryo UI" w:hint="eastAsia"/>
          <w:b/>
          <w:bCs/>
          <w:szCs w:val="21"/>
        </w:rPr>
        <w:t>■</w:t>
      </w:r>
      <w:r w:rsidR="00923AA1" w:rsidRPr="001F305E">
        <w:rPr>
          <w:rFonts w:ascii="Meiryo UI" w:eastAsia="Meiryo UI" w:hAnsi="Meiryo UI" w:cs="Meiryo UI" w:hint="eastAsia"/>
          <w:b/>
          <w:bCs/>
          <w:szCs w:val="21"/>
        </w:rPr>
        <w:t>AS</w:t>
      </w:r>
      <w:r w:rsidR="002116B7">
        <w:rPr>
          <w:rFonts w:ascii="Meiryo UI" w:eastAsia="Meiryo UI" w:hAnsi="Meiryo UI" w:cs="Meiryo UI"/>
          <w:b/>
          <w:bCs/>
          <w:szCs w:val="21"/>
        </w:rPr>
        <w:t>CM</w:t>
      </w:r>
      <w:r w:rsidR="00923AA1" w:rsidRPr="001F305E">
        <w:rPr>
          <w:rFonts w:ascii="Meiryo UI" w:eastAsia="Meiryo UI" w:hAnsi="Meiryo UI" w:cs="Meiryo UI" w:hint="eastAsia"/>
          <w:b/>
          <w:bCs/>
          <w:szCs w:val="21"/>
        </w:rPr>
        <w:t>コミュニティ</w:t>
      </w:r>
      <w:r w:rsidR="002116B7">
        <w:rPr>
          <w:rFonts w:ascii="Meiryo UI" w:eastAsia="Meiryo UI" w:hAnsi="Meiryo UI" w:cs="Meiryo UI" w:hint="eastAsia"/>
          <w:b/>
          <w:bCs/>
          <w:szCs w:val="21"/>
        </w:rPr>
        <w:t>J</w:t>
      </w:r>
      <w:r w:rsidR="002116B7">
        <w:rPr>
          <w:rFonts w:ascii="Meiryo UI" w:eastAsia="Meiryo UI" w:hAnsi="Meiryo UI" w:cs="Meiryo UI"/>
          <w:b/>
          <w:bCs/>
          <w:szCs w:val="21"/>
        </w:rPr>
        <w:t>apan</w:t>
      </w:r>
    </w:p>
    <w:p w14:paraId="31DE0B03" w14:textId="5A84615B" w:rsidR="001A061B" w:rsidRDefault="00923AA1" w:rsidP="00D04252">
      <w:pPr>
        <w:adjustRightInd w:val="0"/>
        <w:snapToGrid w:val="0"/>
        <w:spacing w:line="240" w:lineRule="atLeast"/>
        <w:ind w:leftChars="100" w:left="210" w:firstLineChars="100" w:firstLine="210"/>
        <w:jc w:val="left"/>
        <w:rPr>
          <w:rFonts w:ascii="Meiryo UI" w:eastAsia="Meiryo UI" w:hAnsi="Meiryo UI" w:cs="Meiryo UI"/>
          <w:b/>
          <w:bCs/>
          <w:szCs w:val="21"/>
        </w:rPr>
      </w:pPr>
      <w:r w:rsidRPr="001F305E">
        <w:rPr>
          <w:rFonts w:ascii="Meiryo UI" w:eastAsia="Meiryo UI" w:hAnsi="Meiryo UI" w:cs="Meiryo UI" w:hint="eastAsia"/>
          <w:b/>
          <w:bCs/>
          <w:szCs w:val="21"/>
        </w:rPr>
        <w:t>A</w:t>
      </w:r>
      <w:r w:rsidR="002116B7">
        <w:rPr>
          <w:rFonts w:ascii="Meiryo UI" w:eastAsia="Meiryo UI" w:hAnsi="Meiryo UI" w:cs="Meiryo UI"/>
          <w:b/>
          <w:bCs/>
          <w:szCs w:val="21"/>
        </w:rPr>
        <w:t>SCM</w:t>
      </w:r>
      <w:r w:rsidR="00966ABD">
        <w:rPr>
          <w:rFonts w:ascii="Meiryo UI" w:eastAsia="Meiryo UI" w:hAnsi="Meiryo UI" w:cs="Meiryo UI" w:hint="eastAsia"/>
          <w:b/>
          <w:bCs/>
          <w:szCs w:val="21"/>
        </w:rPr>
        <w:t xml:space="preserve"> </w:t>
      </w:r>
      <w:r w:rsidRPr="001F305E">
        <w:rPr>
          <w:rFonts w:ascii="Meiryo UI" w:eastAsia="Meiryo UI" w:hAnsi="Meiryo UI" w:cs="Meiryo UI"/>
          <w:b/>
          <w:bCs/>
          <w:szCs w:val="21"/>
        </w:rPr>
        <w:t>Dictionary</w:t>
      </w:r>
      <w:r w:rsidRPr="001F305E">
        <w:rPr>
          <w:rFonts w:ascii="Meiryo UI" w:eastAsia="Meiryo UI" w:hAnsi="Meiryo UI" w:cs="Meiryo UI" w:hint="eastAsia"/>
          <w:b/>
          <w:bCs/>
          <w:szCs w:val="21"/>
        </w:rPr>
        <w:t>翻訳チーム</w:t>
      </w:r>
      <w:r w:rsidR="00D95810">
        <w:rPr>
          <w:rFonts w:ascii="Meiryo UI" w:eastAsia="Meiryo UI" w:hAnsi="Meiryo UI" w:cs="Meiryo UI" w:hint="eastAsia"/>
          <w:b/>
          <w:bCs/>
          <w:szCs w:val="21"/>
        </w:rPr>
        <w:t xml:space="preserve"> </w:t>
      </w:r>
      <w:r w:rsidR="001A061B" w:rsidRPr="001F305E">
        <w:rPr>
          <w:rFonts w:ascii="Meiryo UI" w:eastAsia="Meiryo UI" w:hAnsi="Meiryo UI" w:cs="Meiryo UI" w:hint="eastAsia"/>
          <w:b/>
          <w:bCs/>
          <w:szCs w:val="21"/>
        </w:rPr>
        <w:t>訳</w:t>
      </w:r>
    </w:p>
    <w:p w14:paraId="2E593C0C" w14:textId="77777777" w:rsidR="001A061B" w:rsidRPr="001F305E" w:rsidRDefault="001927C3" w:rsidP="00D04252">
      <w:pPr>
        <w:snapToGrid w:val="0"/>
        <w:spacing w:line="240" w:lineRule="atLeast"/>
        <w:jc w:val="left"/>
        <w:rPr>
          <w:rFonts w:ascii="Meiryo UI" w:eastAsia="Meiryo UI" w:hAnsi="Meiryo UI" w:cs="Meiryo UI"/>
          <w:b/>
          <w:bCs/>
          <w:szCs w:val="21"/>
        </w:rPr>
      </w:pPr>
      <w:r>
        <w:rPr>
          <w:rFonts w:ascii="Meiryo UI" w:eastAsia="Meiryo UI" w:hAnsi="Meiryo UI" w:cs="Meiryo UI" w:hint="eastAsia"/>
          <w:b/>
          <w:bCs/>
          <w:szCs w:val="21"/>
        </w:rPr>
        <w:t>■</w:t>
      </w:r>
      <w:r w:rsidR="001A061B" w:rsidRPr="001F305E">
        <w:rPr>
          <w:rFonts w:ascii="Meiryo UI" w:eastAsia="Meiryo UI" w:hAnsi="Meiryo UI" w:cs="Meiryo UI" w:hint="eastAsia"/>
          <w:b/>
          <w:bCs/>
          <w:szCs w:val="21"/>
        </w:rPr>
        <w:t>生産性出版（日本生産性本部）発売</w:t>
      </w:r>
    </w:p>
    <w:p w14:paraId="21422FEC" w14:textId="4619CEF6" w:rsidR="00627F92" w:rsidRPr="001F305E" w:rsidRDefault="001A061B" w:rsidP="00D04252">
      <w:pPr>
        <w:snapToGrid w:val="0"/>
        <w:spacing w:line="240" w:lineRule="atLeast"/>
        <w:ind w:firstLineChars="100" w:firstLine="210"/>
        <w:jc w:val="left"/>
        <w:rPr>
          <w:rFonts w:ascii="Meiryo UI" w:eastAsia="Meiryo UI" w:hAnsi="Meiryo UI" w:cs="Meiryo UI"/>
          <w:b/>
          <w:bCs/>
          <w:szCs w:val="21"/>
        </w:rPr>
      </w:pPr>
      <w:r w:rsidRPr="001F305E">
        <w:rPr>
          <w:rFonts w:ascii="Meiryo UI" w:eastAsia="Meiryo UI" w:hAnsi="Meiryo UI" w:cs="Meiryo UI" w:hint="eastAsia"/>
          <w:b/>
          <w:bCs/>
          <w:szCs w:val="21"/>
        </w:rPr>
        <w:t>A</w:t>
      </w:r>
      <w:r w:rsidR="00923AA1" w:rsidRPr="001F305E">
        <w:rPr>
          <w:rFonts w:ascii="Meiryo UI" w:eastAsia="Meiryo UI" w:hAnsi="Meiryo UI" w:cs="Meiryo UI"/>
          <w:b/>
          <w:bCs/>
          <w:szCs w:val="21"/>
        </w:rPr>
        <w:t>5</w:t>
      </w:r>
      <w:r w:rsidRPr="001F305E">
        <w:rPr>
          <w:rFonts w:ascii="Meiryo UI" w:eastAsia="Meiryo UI" w:hAnsi="Meiryo UI" w:cs="Meiryo UI" w:hint="eastAsia"/>
          <w:b/>
          <w:bCs/>
          <w:szCs w:val="21"/>
        </w:rPr>
        <w:t>判・並製・</w:t>
      </w:r>
      <w:r w:rsidR="002116B7">
        <w:rPr>
          <w:rFonts w:ascii="Meiryo UI" w:eastAsia="Meiryo UI" w:hAnsi="Meiryo UI" w:cs="Meiryo UI" w:hint="eastAsia"/>
          <w:b/>
          <w:bCs/>
          <w:szCs w:val="21"/>
        </w:rPr>
        <w:t>総頁</w:t>
      </w:r>
      <w:r w:rsidR="002116B7">
        <w:rPr>
          <w:rFonts w:ascii="Meiryo UI" w:eastAsia="Meiryo UI" w:hAnsi="Meiryo UI" w:cs="Meiryo UI"/>
          <w:b/>
          <w:bCs/>
          <w:szCs w:val="21"/>
        </w:rPr>
        <w:t>80</w:t>
      </w:r>
      <w:r w:rsidR="00966ABD">
        <w:rPr>
          <w:rFonts w:ascii="Meiryo UI" w:eastAsia="Meiryo UI" w:hAnsi="Meiryo UI" w:cs="Meiryo UI"/>
          <w:b/>
          <w:bCs/>
          <w:szCs w:val="21"/>
        </w:rPr>
        <w:t>4</w:t>
      </w:r>
      <w:r w:rsidRPr="001F305E">
        <w:rPr>
          <w:rFonts w:ascii="Meiryo UI" w:eastAsia="Meiryo UI" w:hAnsi="Meiryo UI" w:cs="Meiryo UI" w:hint="eastAsia"/>
          <w:b/>
          <w:bCs/>
          <w:szCs w:val="21"/>
        </w:rPr>
        <w:t>頁</w:t>
      </w:r>
      <w:r w:rsidR="00C12A5C">
        <w:rPr>
          <w:rFonts w:ascii="Meiryo UI" w:eastAsia="Meiryo UI" w:hAnsi="Meiryo UI" w:cs="Meiryo UI" w:hint="eastAsia"/>
          <w:b/>
          <w:bCs/>
          <w:szCs w:val="21"/>
        </w:rPr>
        <w:t xml:space="preserve">　</w:t>
      </w:r>
      <w:r w:rsidRPr="001F305E">
        <w:rPr>
          <w:rFonts w:ascii="Meiryo UI" w:eastAsia="Meiryo UI" w:hAnsi="Meiryo UI" w:cs="Meiryo UI" w:hint="eastAsia"/>
          <w:b/>
          <w:bCs/>
          <w:szCs w:val="21"/>
        </w:rPr>
        <w:t xml:space="preserve">定価　</w:t>
      </w:r>
      <w:r w:rsidR="002116B7">
        <w:rPr>
          <w:rFonts w:ascii="Meiryo UI" w:eastAsia="Meiryo UI" w:hAnsi="Meiryo UI" w:cs="Meiryo UI" w:hint="eastAsia"/>
          <w:b/>
          <w:bCs/>
          <w:szCs w:val="21"/>
        </w:rPr>
        <w:t>9</w:t>
      </w:r>
      <w:r w:rsidRPr="001F305E">
        <w:rPr>
          <w:rFonts w:ascii="Meiryo UI" w:eastAsia="Meiryo UI" w:hAnsi="Meiryo UI" w:cs="Meiryo UI" w:hint="eastAsia"/>
          <w:b/>
          <w:bCs/>
          <w:szCs w:val="21"/>
        </w:rPr>
        <w:t>,000円+税</w:t>
      </w:r>
    </w:p>
    <w:p w14:paraId="7A305BC7" w14:textId="0C6BB358" w:rsidR="005B55A0" w:rsidRDefault="004907A2" w:rsidP="00111EE6">
      <w:pPr>
        <w:adjustRightInd w:val="0"/>
        <w:snapToGrid w:val="0"/>
        <w:jc w:val="left"/>
        <w:rPr>
          <w:rFonts w:ascii="Meiryo UI" w:eastAsia="Meiryo UI" w:hAnsi="Meiryo UI" w:cs="Meiryo UI"/>
          <w:b/>
          <w:bCs/>
          <w:szCs w:val="21"/>
        </w:rPr>
      </w:pPr>
      <w:r>
        <w:rPr>
          <w:rFonts w:ascii="Meiryo UI" w:eastAsia="Meiryo UI" w:hAnsi="Meiryo UI" w:cs="Meiryo UI" w:hint="eastAsia"/>
          <w:b/>
          <w:bCs/>
          <w:szCs w:val="21"/>
        </w:rPr>
        <w:t>■</w:t>
      </w:r>
      <w:r w:rsidR="005B55A0">
        <w:rPr>
          <w:rFonts w:ascii="Meiryo UI" w:eastAsia="Meiryo UI" w:hAnsi="Meiryo UI" w:cs="Meiryo UI" w:hint="eastAsia"/>
          <w:b/>
          <w:bCs/>
          <w:szCs w:val="21"/>
        </w:rPr>
        <w:t>2024年1月中旬刊行</w:t>
      </w:r>
    </w:p>
    <w:p w14:paraId="74B4AD98" w14:textId="1041CAD4" w:rsidR="004B4FEB" w:rsidRDefault="004B4FEB" w:rsidP="00111EE6">
      <w:pPr>
        <w:adjustRightInd w:val="0"/>
        <w:snapToGrid w:val="0"/>
        <w:jc w:val="left"/>
        <w:rPr>
          <w:rFonts w:ascii="Meiryo UI" w:eastAsia="Meiryo UI" w:hAnsi="Meiryo UI" w:cs="Meiryo UI"/>
          <w:b/>
          <w:bCs/>
          <w:szCs w:val="21"/>
        </w:rPr>
      </w:pPr>
      <w:r>
        <w:rPr>
          <w:rFonts w:ascii="Meiryo UI" w:eastAsia="Meiryo UI" w:hAnsi="Meiryo UI" w:cs="Meiryo UI" w:hint="eastAsia"/>
          <w:b/>
          <w:bCs/>
          <w:szCs w:val="21"/>
        </w:rPr>
        <w:t>I</w:t>
      </w:r>
      <w:r>
        <w:rPr>
          <w:rFonts w:ascii="Meiryo UI" w:eastAsia="Meiryo UI" w:hAnsi="Meiryo UI" w:cs="Meiryo UI"/>
          <w:b/>
          <w:bCs/>
          <w:szCs w:val="21"/>
        </w:rPr>
        <w:t>SBN 978-4-8201-2149-7 C2534</w:t>
      </w:r>
    </w:p>
    <w:p w14:paraId="59DC69EB" w14:textId="63637946" w:rsidR="00C12A5C" w:rsidRPr="004907A2" w:rsidRDefault="004907A2" w:rsidP="00111EE6">
      <w:pPr>
        <w:adjustRightInd w:val="0"/>
        <w:snapToGrid w:val="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米国シカゴに本拠をおくサプライチェーンマネジメントの専門家団体であるASCMが刊行する用語集の日本語対訳版です。</w:t>
      </w:r>
    </w:p>
    <w:p w14:paraId="453A770F" w14:textId="77777777" w:rsidR="00CE0ED9" w:rsidRDefault="00CE0ED9" w:rsidP="00111EE6">
      <w:pPr>
        <w:adjustRightInd w:val="0"/>
        <w:snapToGrid w:val="0"/>
        <w:jc w:val="left"/>
        <w:rPr>
          <w:rFonts w:ascii="Meiryo UI" w:eastAsia="Meiryo UI" w:hAnsi="Meiryo UI" w:cs="Meiryo UI"/>
          <w:szCs w:val="21"/>
        </w:rPr>
      </w:pPr>
    </w:p>
    <w:p w14:paraId="6DB3C8BE" w14:textId="04B69180" w:rsidR="003A23BD" w:rsidRPr="00236962" w:rsidRDefault="003A23BD" w:rsidP="00111EE6">
      <w:pPr>
        <w:snapToGrid w:val="0"/>
        <w:spacing w:line="140" w:lineRule="atLeast"/>
        <w:jc w:val="left"/>
        <w:rPr>
          <w:rFonts w:ascii="Meiryo UI" w:eastAsia="Meiryo UI" w:hAnsi="Meiryo UI"/>
          <w:b/>
          <w:spacing w:val="20"/>
          <w:lang w:val="fr-FR"/>
        </w:rPr>
      </w:pPr>
      <w:r w:rsidRPr="00315426">
        <w:rPr>
          <w:rFonts w:ascii="Meiryo UI" w:eastAsia="Meiryo UI" w:hAnsi="Meiryo UI" w:hint="eastAsia"/>
          <w:b/>
          <w:bCs/>
          <w:szCs w:val="21"/>
          <w:bdr w:val="single" w:sz="4" w:space="0" w:color="auto"/>
        </w:rPr>
        <w:t>ご注文方法</w:t>
      </w:r>
      <w:r w:rsidRPr="001F305E">
        <w:rPr>
          <w:rFonts w:ascii="Meiryo UI" w:eastAsia="Meiryo UI" w:hAnsi="Meiryo UI" w:hint="eastAsia"/>
          <w:b/>
          <w:bCs/>
          <w:sz w:val="18"/>
        </w:rPr>
        <w:t xml:space="preserve">　</w:t>
      </w:r>
      <w:r w:rsidR="00A226FA">
        <w:rPr>
          <w:rFonts w:ascii="Meiryo UI" w:eastAsia="Meiryo UI" w:hAnsi="Meiryo UI" w:hint="eastAsia"/>
          <w:b/>
          <w:bCs/>
        </w:rPr>
        <w:t>下記</w:t>
      </w:r>
      <w:r w:rsidR="00111EE6">
        <w:rPr>
          <w:rFonts w:ascii="Meiryo UI" w:eastAsia="Meiryo UI" w:hAnsi="Meiryo UI" w:hint="eastAsia"/>
          <w:b/>
          <w:bCs/>
        </w:rPr>
        <w:t>「ご注文書」</w:t>
      </w:r>
      <w:r w:rsidR="00A226FA">
        <w:rPr>
          <w:rFonts w:ascii="Meiryo UI" w:eastAsia="Meiryo UI" w:hAnsi="Meiryo UI" w:hint="eastAsia"/>
          <w:b/>
          <w:bCs/>
        </w:rPr>
        <w:t>枠内へ必要事項をご記入の上</w:t>
      </w:r>
      <w:r w:rsidRPr="001F305E">
        <w:rPr>
          <w:rFonts w:ascii="Meiryo UI" w:eastAsia="Meiryo UI" w:hAnsi="Meiryo UI" w:hint="eastAsia"/>
          <w:b/>
          <w:bCs/>
        </w:rPr>
        <w:t>、メール</w:t>
      </w:r>
      <w:r w:rsidR="00DC2426" w:rsidRPr="00DC2426">
        <w:rPr>
          <w:rFonts w:ascii="Times New Roman" w:eastAsia="Meiryo UI" w:hAnsi="Times New Roman" w:hint="eastAsia"/>
          <w:b/>
          <w:spacing w:val="20"/>
          <w:szCs w:val="21"/>
          <w:lang w:val="fr-FR"/>
        </w:rPr>
        <w:t>に</w:t>
      </w:r>
      <w:r w:rsidR="00315426">
        <w:rPr>
          <w:rFonts w:ascii="Times New Roman" w:eastAsia="Meiryo UI" w:hAnsi="Times New Roman" w:hint="eastAsia"/>
          <w:b/>
          <w:spacing w:val="20"/>
          <w:szCs w:val="21"/>
          <w:lang w:val="fr-FR"/>
        </w:rPr>
        <w:t>添付して</w:t>
      </w:r>
      <w:r w:rsidR="00DC2426">
        <w:rPr>
          <w:rFonts w:ascii="Times New Roman" w:eastAsia="Meiryo UI" w:hAnsi="Times New Roman" w:hint="eastAsia"/>
          <w:b/>
          <w:spacing w:val="20"/>
          <w:szCs w:val="21"/>
          <w:lang w:val="fr-FR"/>
        </w:rPr>
        <w:t>、</w:t>
      </w:r>
      <w:r w:rsidR="00315426" w:rsidRPr="001F305E">
        <w:rPr>
          <w:rFonts w:ascii="Meiryo UI" w:eastAsia="Meiryo UI" w:hAnsi="Meiryo UI" w:hint="eastAsia"/>
          <w:b/>
          <w:bCs/>
        </w:rPr>
        <w:t>日本生産性本部 コンサルティング部 宛て</w:t>
      </w:r>
      <w:r w:rsidR="00315426">
        <w:rPr>
          <w:rFonts w:ascii="Meiryo UI" w:eastAsia="Meiryo UI" w:hAnsi="Meiryo UI" w:hint="eastAsia"/>
          <w:b/>
          <w:bCs/>
        </w:rPr>
        <w:t xml:space="preserve">　</w:t>
      </w:r>
      <w:hyperlink r:id="rId11" w:history="1">
        <w:r w:rsidR="00315426" w:rsidRPr="00315426">
          <w:rPr>
            <w:rStyle w:val="a6"/>
            <w:rFonts w:ascii="Times New Roman" w:eastAsia="Meiryo UI" w:hAnsi="Times New Roman" w:hint="eastAsia"/>
            <w:b/>
            <w:spacing w:val="20"/>
            <w:sz w:val="24"/>
            <w:lang w:val="fr-FR"/>
          </w:rPr>
          <w:t>gmc@jpc-net.jp</w:t>
        </w:r>
      </w:hyperlink>
      <w:r w:rsidR="00315426">
        <w:rPr>
          <w:rFonts w:ascii="Meiryo UI" w:eastAsia="Meiryo UI" w:hAnsi="Meiryo UI" w:hint="eastAsia"/>
          <w:b/>
          <w:bCs/>
          <w:lang w:val="fr-FR"/>
        </w:rPr>
        <w:t xml:space="preserve">　</w:t>
      </w:r>
      <w:r w:rsidR="00DC2426">
        <w:rPr>
          <w:rFonts w:ascii="Times New Roman" w:eastAsia="Meiryo UI" w:hAnsi="Times New Roman" w:hint="eastAsia"/>
          <w:b/>
          <w:spacing w:val="20"/>
          <w:szCs w:val="21"/>
          <w:lang w:val="fr-FR"/>
        </w:rPr>
        <w:t>送信してください</w:t>
      </w:r>
      <w:r w:rsidRPr="001F305E">
        <w:rPr>
          <w:rFonts w:ascii="Meiryo UI" w:eastAsia="Meiryo UI" w:hAnsi="Meiryo UI" w:hint="eastAsia"/>
          <w:b/>
          <w:bCs/>
        </w:rPr>
        <w:t>。</w:t>
      </w:r>
      <w:r w:rsidRPr="001F305E">
        <w:rPr>
          <w:rFonts w:ascii="Meiryo UI" w:eastAsia="Meiryo UI" w:hAnsi="Meiryo UI" w:hint="eastAsia"/>
          <w:b/>
          <w:bCs/>
          <w:spacing w:val="20"/>
        </w:rPr>
        <w:t xml:space="preserve">　</w:t>
      </w:r>
      <w:r w:rsidR="00DC2426" w:rsidRPr="00236962">
        <w:rPr>
          <w:rFonts w:ascii="Meiryo UI" w:eastAsia="Meiryo UI" w:hAnsi="Meiryo UI"/>
          <w:b/>
          <w:spacing w:val="20"/>
          <w:lang w:val="fr-FR"/>
        </w:rPr>
        <w:t xml:space="preserve"> </w:t>
      </w:r>
    </w:p>
    <w:p w14:paraId="4FA5BC14" w14:textId="3848E86A" w:rsidR="00C12A5C" w:rsidRDefault="00627F92">
      <w:pPr>
        <w:snapToGrid w:val="0"/>
        <w:spacing w:line="240" w:lineRule="atLeast"/>
        <w:ind w:left="630"/>
        <w:jc w:val="left"/>
        <w:rPr>
          <w:rFonts w:ascii="Meiryo UI" w:eastAsia="Meiryo UI" w:hAnsi="Meiryo UI"/>
          <w:b/>
          <w:sz w:val="20"/>
        </w:rPr>
      </w:pPr>
      <w:r w:rsidRPr="00236962">
        <w:rPr>
          <w:rFonts w:ascii="Meiryo UI" w:eastAsia="Meiryo UI" w:hAnsi="Meiryo UI" w:hint="eastAsia"/>
          <w:b/>
          <w:sz w:val="20"/>
        </w:rPr>
        <w:t>※</w:t>
      </w:r>
      <w:r w:rsidR="003A23BD" w:rsidRPr="00236962">
        <w:rPr>
          <w:rFonts w:ascii="Meiryo UI" w:eastAsia="Meiryo UI" w:hAnsi="Meiryo UI" w:hint="eastAsia"/>
          <w:b/>
          <w:sz w:val="20"/>
        </w:rPr>
        <w:t>書籍代金と送料実費をご請求させていただきます</w:t>
      </w:r>
      <w:r w:rsidR="00FD5853">
        <w:rPr>
          <w:rFonts w:ascii="Meiryo UI" w:eastAsia="Meiryo UI" w:hAnsi="Meiryo UI" w:hint="eastAsia"/>
          <w:b/>
          <w:sz w:val="20"/>
        </w:rPr>
        <w:t>（請求書同封）</w:t>
      </w:r>
      <w:r w:rsidR="00103EBE" w:rsidRPr="00236962">
        <w:rPr>
          <w:rFonts w:ascii="Meiryo UI" w:eastAsia="Meiryo UI" w:hAnsi="Meiryo UI" w:hint="eastAsia"/>
          <w:b/>
          <w:sz w:val="20"/>
        </w:rPr>
        <w:t>。</w:t>
      </w:r>
    </w:p>
    <w:p w14:paraId="35850479" w14:textId="0D00EC28" w:rsidR="00627F92" w:rsidRPr="00B65844" w:rsidRDefault="00923AA1" w:rsidP="00FD5853">
      <w:pPr>
        <w:snapToGrid w:val="0"/>
        <w:spacing w:line="240" w:lineRule="atLeast"/>
        <w:ind w:firstLine="630"/>
        <w:jc w:val="left"/>
        <w:rPr>
          <w:rFonts w:ascii="Meiryo UI" w:eastAsia="Meiryo UI" w:hAnsi="Meiryo UI"/>
          <w:b/>
          <w:sz w:val="20"/>
        </w:rPr>
      </w:pPr>
      <w:r w:rsidRPr="00B65844">
        <w:rPr>
          <w:rFonts w:ascii="Meiryo UI" w:eastAsia="Meiryo UI" w:hAnsi="Meiryo UI" w:hint="eastAsia"/>
          <w:b/>
          <w:sz w:val="20"/>
        </w:rPr>
        <w:t>※送料</w:t>
      </w:r>
      <w:r w:rsidR="005C1E9E" w:rsidRPr="00B65844">
        <w:rPr>
          <w:rFonts w:ascii="Meiryo UI" w:eastAsia="Meiryo UI" w:hAnsi="Meiryo UI" w:hint="eastAsia"/>
          <w:b/>
          <w:sz w:val="20"/>
        </w:rPr>
        <w:t>は１冊の場合</w:t>
      </w:r>
      <w:r w:rsidR="00047EFD" w:rsidRPr="00B65844">
        <w:rPr>
          <w:rFonts w:ascii="Meiryo UI" w:eastAsia="Meiryo UI" w:hAnsi="Meiryo UI" w:hint="eastAsia"/>
          <w:b/>
          <w:sz w:val="20"/>
        </w:rPr>
        <w:t>は</w:t>
      </w:r>
      <w:r w:rsidR="00DD2877">
        <w:rPr>
          <w:rFonts w:ascii="Meiryo UI" w:eastAsia="Meiryo UI" w:hAnsi="Meiryo UI" w:hint="eastAsia"/>
          <w:b/>
          <w:sz w:val="20"/>
        </w:rPr>
        <w:t>58</w:t>
      </w:r>
      <w:r w:rsidRPr="00B65844">
        <w:rPr>
          <w:rFonts w:ascii="Meiryo UI" w:eastAsia="Meiryo UI" w:hAnsi="Meiryo UI" w:hint="eastAsia"/>
          <w:b/>
          <w:sz w:val="20"/>
        </w:rPr>
        <w:t>0</w:t>
      </w:r>
      <w:r w:rsidR="00047EFD" w:rsidRPr="00B65844">
        <w:rPr>
          <w:rFonts w:ascii="Meiryo UI" w:eastAsia="Meiryo UI" w:hAnsi="Meiryo UI" w:hint="eastAsia"/>
          <w:b/>
          <w:sz w:val="20"/>
        </w:rPr>
        <w:t>円（</w:t>
      </w:r>
      <w:r w:rsidR="00DD2877">
        <w:rPr>
          <w:rFonts w:ascii="Meiryo UI" w:eastAsia="Meiryo UI" w:hAnsi="Meiryo UI" w:hint="eastAsia"/>
          <w:b/>
          <w:sz w:val="20"/>
        </w:rPr>
        <w:t>定形外郵便</w:t>
      </w:r>
      <w:r w:rsidR="00047EFD" w:rsidRPr="00B65844">
        <w:rPr>
          <w:rFonts w:ascii="Meiryo UI" w:eastAsia="Meiryo UI" w:hAnsi="Meiryo UI" w:hint="eastAsia"/>
          <w:b/>
          <w:sz w:val="20"/>
        </w:rPr>
        <w:t>）</w:t>
      </w:r>
      <w:r w:rsidRPr="00B65844">
        <w:rPr>
          <w:rFonts w:ascii="Meiryo UI" w:eastAsia="Meiryo UI" w:hAnsi="Meiryo UI" w:hint="eastAsia"/>
          <w:b/>
          <w:sz w:val="20"/>
        </w:rPr>
        <w:t>、</w:t>
      </w:r>
      <w:r w:rsidR="00D95810" w:rsidRPr="00B65844">
        <w:rPr>
          <w:rFonts w:ascii="Meiryo UI" w:eastAsia="Meiryo UI" w:hAnsi="Meiryo UI" w:hint="eastAsia"/>
          <w:b/>
          <w:sz w:val="20"/>
        </w:rPr>
        <w:t xml:space="preserve">　</w:t>
      </w:r>
      <w:r w:rsidRPr="00B65844">
        <w:rPr>
          <w:rFonts w:ascii="Meiryo UI" w:eastAsia="Meiryo UI" w:hAnsi="Meiryo UI" w:hint="eastAsia"/>
          <w:b/>
          <w:sz w:val="20"/>
        </w:rPr>
        <w:t>2</w:t>
      </w:r>
      <w:r w:rsidR="005C1E9E" w:rsidRPr="00B65844">
        <w:rPr>
          <w:rFonts w:ascii="Meiryo UI" w:eastAsia="Meiryo UI" w:hAnsi="Meiryo UI" w:hint="eastAsia"/>
          <w:b/>
          <w:sz w:val="20"/>
        </w:rPr>
        <w:t>冊</w:t>
      </w:r>
      <w:r w:rsidR="00236962" w:rsidRPr="00B65844">
        <w:rPr>
          <w:rFonts w:ascii="Meiryo UI" w:eastAsia="Meiryo UI" w:hAnsi="Meiryo UI" w:hint="eastAsia"/>
          <w:b/>
          <w:sz w:val="20"/>
        </w:rPr>
        <w:t>以上は</w:t>
      </w:r>
      <w:r w:rsidR="005C1E9E" w:rsidRPr="00B65844">
        <w:rPr>
          <w:rFonts w:ascii="Meiryo UI" w:eastAsia="Meiryo UI" w:hAnsi="Meiryo UI" w:hint="eastAsia"/>
          <w:b/>
          <w:sz w:val="20"/>
        </w:rPr>
        <w:t>宅急</w:t>
      </w:r>
      <w:r w:rsidR="00236962" w:rsidRPr="00B65844">
        <w:rPr>
          <w:rFonts w:ascii="Meiryo UI" w:eastAsia="Meiryo UI" w:hAnsi="Meiryo UI" w:hint="eastAsia"/>
          <w:b/>
          <w:sz w:val="20"/>
        </w:rPr>
        <w:t>便</w:t>
      </w:r>
      <w:r w:rsidR="005C1E9E" w:rsidRPr="00B65844">
        <w:rPr>
          <w:rFonts w:ascii="Meiryo UI" w:eastAsia="Meiryo UI" w:hAnsi="Meiryo UI" w:hint="eastAsia"/>
          <w:b/>
          <w:sz w:val="20"/>
        </w:rPr>
        <w:t>での</w:t>
      </w:r>
      <w:r w:rsidR="00D95810" w:rsidRPr="00B65844">
        <w:rPr>
          <w:rFonts w:ascii="Meiryo UI" w:eastAsia="Meiryo UI" w:hAnsi="Meiryo UI" w:hint="eastAsia"/>
          <w:b/>
          <w:sz w:val="20"/>
        </w:rPr>
        <w:t>実費</w:t>
      </w:r>
      <w:r w:rsidR="00236962" w:rsidRPr="00B65844">
        <w:rPr>
          <w:rFonts w:ascii="Meiryo UI" w:eastAsia="Meiryo UI" w:hAnsi="Meiryo UI" w:hint="eastAsia"/>
          <w:b/>
          <w:sz w:val="20"/>
        </w:rPr>
        <w:t>となります。</w:t>
      </w:r>
    </w:p>
    <w:p w14:paraId="4B097138" w14:textId="77777777" w:rsidR="00111EE6" w:rsidRDefault="00374E3E">
      <w:pPr>
        <w:snapToGrid w:val="0"/>
        <w:spacing w:line="240" w:lineRule="atLeast"/>
        <w:ind w:left="630"/>
        <w:jc w:val="left"/>
        <w:rPr>
          <w:rFonts w:ascii="Meiryo UI" w:eastAsia="Meiryo UI" w:hAnsi="Meiryo UI"/>
          <w:b/>
          <w:sz w:val="20"/>
        </w:rPr>
      </w:pPr>
      <w:r>
        <w:rPr>
          <w:rFonts w:ascii="Meiryo UI" w:eastAsia="Meiryo UI" w:hAnsi="Meiryo UI" w:hint="eastAsia"/>
          <w:b/>
          <w:sz w:val="20"/>
        </w:rPr>
        <w:t>※お問い合</w:t>
      </w:r>
      <w:r w:rsidR="005F68E0">
        <w:rPr>
          <w:rFonts w:ascii="Meiryo UI" w:eastAsia="Meiryo UI" w:hAnsi="Meiryo UI" w:hint="eastAsia"/>
          <w:b/>
          <w:sz w:val="20"/>
        </w:rPr>
        <w:t>せは、</w:t>
      </w:r>
      <w:r w:rsidR="003A23BD" w:rsidRPr="00236962">
        <w:rPr>
          <w:rFonts w:ascii="Meiryo UI" w:eastAsia="Meiryo UI" w:hAnsi="Meiryo UI" w:hint="eastAsia"/>
          <w:b/>
          <w:sz w:val="20"/>
        </w:rPr>
        <w:t>日本生産性本部</w:t>
      </w:r>
      <w:r w:rsidR="00923AA1" w:rsidRPr="00236962">
        <w:rPr>
          <w:rFonts w:ascii="Meiryo UI" w:eastAsia="Meiryo UI" w:hAnsi="Meiryo UI" w:hint="eastAsia"/>
          <w:b/>
          <w:sz w:val="20"/>
        </w:rPr>
        <w:t xml:space="preserve"> コンサルティング部　APICS担当</w:t>
      </w:r>
      <w:r w:rsidR="003A23BD" w:rsidRPr="00236962">
        <w:rPr>
          <w:rFonts w:ascii="Meiryo UI" w:eastAsia="Meiryo UI" w:hAnsi="Meiryo UI" w:hint="eastAsia"/>
          <w:b/>
          <w:sz w:val="20"/>
        </w:rPr>
        <w:t>へ</w:t>
      </w:r>
      <w:r w:rsidR="00923AA1" w:rsidRPr="00236962">
        <w:rPr>
          <w:rFonts w:ascii="Meiryo UI" w:eastAsia="Meiryo UI" w:hAnsi="Meiryo UI" w:hint="eastAsia"/>
          <w:b/>
          <w:sz w:val="20"/>
        </w:rPr>
        <w:t xml:space="preserve">　</w:t>
      </w:r>
      <w:r w:rsidR="003A23BD" w:rsidRPr="00236962">
        <w:rPr>
          <w:rFonts w:ascii="Meiryo UI" w:eastAsia="Meiryo UI" w:hAnsi="Meiryo UI"/>
          <w:b/>
          <w:sz w:val="20"/>
        </w:rPr>
        <w:t>TEL 03-3</w:t>
      </w:r>
      <w:r w:rsidR="00923AA1" w:rsidRPr="00236962">
        <w:rPr>
          <w:rFonts w:ascii="Meiryo UI" w:eastAsia="Meiryo UI" w:hAnsi="Meiryo UI"/>
          <w:b/>
          <w:sz w:val="20"/>
        </w:rPr>
        <w:t>511</w:t>
      </w:r>
      <w:r w:rsidR="003A23BD" w:rsidRPr="00236962">
        <w:rPr>
          <w:rFonts w:ascii="Meiryo UI" w:eastAsia="Meiryo UI" w:hAnsi="Meiryo UI"/>
          <w:b/>
          <w:sz w:val="20"/>
        </w:rPr>
        <w:t>-</w:t>
      </w:r>
      <w:r w:rsidR="00923AA1" w:rsidRPr="00236962">
        <w:rPr>
          <w:rFonts w:ascii="Meiryo UI" w:eastAsia="Meiryo UI" w:hAnsi="Meiryo UI"/>
          <w:b/>
          <w:sz w:val="20"/>
        </w:rPr>
        <w:t>4060</w:t>
      </w:r>
    </w:p>
    <w:p w14:paraId="44495453" w14:textId="77777777" w:rsidR="001F2832" w:rsidRPr="00236962" w:rsidRDefault="00DC2426">
      <w:pPr>
        <w:snapToGrid w:val="0"/>
        <w:spacing w:line="240" w:lineRule="atLeast"/>
        <w:ind w:left="630"/>
        <w:jc w:val="left"/>
        <w:rPr>
          <w:rFonts w:ascii="Meiryo UI" w:eastAsia="Meiryo UI" w:hAnsi="Meiryo UI"/>
          <w:b/>
          <w:sz w:val="20"/>
        </w:rPr>
      </w:pPr>
      <w:r w:rsidRPr="0023696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552C8C" wp14:editId="799AD2CB">
                <wp:simplePos x="0" y="0"/>
                <wp:positionH relativeFrom="margin">
                  <wp:posOffset>-64135</wp:posOffset>
                </wp:positionH>
                <wp:positionV relativeFrom="paragraph">
                  <wp:posOffset>118110</wp:posOffset>
                </wp:positionV>
                <wp:extent cx="2324100" cy="542925"/>
                <wp:effectExtent l="0" t="0" r="0" b="952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87A1FF" w14:textId="77777777" w:rsidR="00DC2426" w:rsidRDefault="00DC2426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Meiryo UI" w:hAnsi="Times New Roman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DC242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ascii="Times New Roman" w:eastAsia="Meiryo UI" w:hAnsi="Times New Roman" w:hint="eastAsia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送信</w:t>
                            </w:r>
                            <w:r w:rsidRPr="00DC2426">
                              <w:rPr>
                                <w:rFonts w:ascii="Times New Roman" w:eastAsia="Meiryo UI" w:hAnsi="Times New Roman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先メールアドレス</w:t>
                            </w:r>
                          </w:p>
                          <w:p w14:paraId="215E88D5" w14:textId="77777777" w:rsidR="00087017" w:rsidRPr="00315426" w:rsidRDefault="00000000" w:rsidP="00DC2426">
                            <w:pPr>
                              <w:snapToGrid w:val="0"/>
                              <w:spacing w:line="240" w:lineRule="atLeast"/>
                              <w:ind w:firstLineChars="200" w:firstLine="420"/>
                              <w:rPr>
                                <w:rFonts w:ascii="Arial Black" w:eastAsia="ＭＳ Ｐゴシック" w:hAnsi="Arial Black"/>
                                <w:b/>
                                <w:spacing w:val="20"/>
                                <w:sz w:val="24"/>
                                <w:lang w:val="fr-FR"/>
                              </w:rPr>
                            </w:pPr>
                            <w:hyperlink r:id="rId12" w:history="1">
                              <w:r w:rsidR="00087017" w:rsidRPr="00315426">
                                <w:rPr>
                                  <w:rStyle w:val="a6"/>
                                  <w:rFonts w:ascii="Arial Black" w:eastAsia="ＭＳ Ｐゴシック" w:hAnsi="Arial Black" w:hint="eastAsia"/>
                                  <w:b/>
                                  <w:spacing w:val="20"/>
                                  <w:sz w:val="24"/>
                                  <w:lang w:val="fr-FR"/>
                                </w:rPr>
                                <w:t>gmc@jpc-net.jp</w:t>
                              </w:r>
                            </w:hyperlink>
                          </w:p>
                          <w:p w14:paraId="42B41B03" w14:textId="77777777" w:rsidR="003A23BD" w:rsidRDefault="003A23BD">
                            <w:pPr>
                              <w:snapToGrid w:val="0"/>
                              <w:spacing w:line="240" w:lineRule="atLeas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52C8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7" type="#_x0000_t202" style="position:absolute;left:0;text-align:left;margin-left:-5.05pt;margin-top:9.3pt;width:183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" o:allowincell="f" filled="f" stroked="f">
                <v:textbox>
                  <w:txbxContent>
                    <w:p w14:paraId="4F87A1FF" w14:textId="77777777" w:rsidR="00DC2426" w:rsidRDefault="00DC2426">
                      <w:pPr>
                        <w:snapToGrid w:val="0"/>
                        <w:spacing w:line="240" w:lineRule="atLeast"/>
                        <w:rPr>
                          <w:rFonts w:ascii="Times New Roman" w:eastAsia="Meiryo UI" w:hAnsi="Times New Roman"/>
                          <w:b/>
                          <w:bCs/>
                          <w:spacing w:val="20"/>
                          <w:sz w:val="22"/>
                          <w:szCs w:val="22"/>
                        </w:rPr>
                      </w:pPr>
                      <w:r w:rsidRPr="00DC2426">
                        <w:rPr>
                          <w:rFonts w:ascii="Meiryo UI" w:eastAsia="Meiryo UI" w:hAnsi="Meiryo UI" w:hint="eastAsia"/>
                          <w:b/>
                          <w:bCs/>
                          <w:spacing w:val="20"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ascii="Times New Roman" w:eastAsia="Meiryo UI" w:hAnsi="Times New Roman" w:hint="eastAsia"/>
                          <w:b/>
                          <w:bCs/>
                          <w:spacing w:val="20"/>
                          <w:sz w:val="22"/>
                          <w:szCs w:val="22"/>
                        </w:rPr>
                        <w:t>送信</w:t>
                      </w:r>
                      <w:r w:rsidRPr="00DC2426">
                        <w:rPr>
                          <w:rFonts w:ascii="Times New Roman" w:eastAsia="Meiryo UI" w:hAnsi="Times New Roman"/>
                          <w:b/>
                          <w:bCs/>
                          <w:spacing w:val="20"/>
                          <w:sz w:val="22"/>
                          <w:szCs w:val="22"/>
                        </w:rPr>
                        <w:t>先メールアドレス</w:t>
                      </w:r>
                    </w:p>
                    <w:p w14:paraId="215E88D5" w14:textId="77777777" w:rsidR="00087017" w:rsidRPr="00315426" w:rsidRDefault="00000000" w:rsidP="00DC2426">
                      <w:pPr>
                        <w:snapToGrid w:val="0"/>
                        <w:spacing w:line="240" w:lineRule="atLeast"/>
                        <w:ind w:firstLineChars="200" w:firstLine="420"/>
                        <w:rPr>
                          <w:rFonts w:ascii="Arial Black" w:eastAsia="ＭＳ Ｐゴシック" w:hAnsi="Arial Black"/>
                          <w:b/>
                          <w:spacing w:val="20"/>
                          <w:sz w:val="24"/>
                          <w:lang w:val="fr-FR"/>
                        </w:rPr>
                      </w:pPr>
                      <w:hyperlink r:id="rId13" w:history="1">
                        <w:r w:rsidR="00087017" w:rsidRPr="00315426">
                          <w:rPr>
                            <w:rStyle w:val="a6"/>
                            <w:rFonts w:ascii="Arial Black" w:eastAsia="ＭＳ Ｐゴシック" w:hAnsi="Arial Black" w:hint="eastAsia"/>
                            <w:b/>
                            <w:spacing w:val="20"/>
                            <w:sz w:val="24"/>
                            <w:lang w:val="fr-FR"/>
                          </w:rPr>
                          <w:t>gmc@jpc-net.jp</w:t>
                        </w:r>
                      </w:hyperlink>
                    </w:p>
                    <w:p w14:paraId="42B41B03" w14:textId="77777777" w:rsidR="003A23BD" w:rsidRDefault="003A23BD">
                      <w:pPr>
                        <w:snapToGrid w:val="0"/>
                        <w:spacing w:line="240" w:lineRule="atLeast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BF5" w:rsidRPr="0023696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95B114" wp14:editId="60B72581">
                <wp:simplePos x="0" y="0"/>
                <wp:positionH relativeFrom="column">
                  <wp:posOffset>-66675</wp:posOffset>
                </wp:positionH>
                <wp:positionV relativeFrom="paragraph">
                  <wp:posOffset>136525</wp:posOffset>
                </wp:positionV>
                <wp:extent cx="6962140" cy="0"/>
                <wp:effectExtent l="7620" t="7620" r="12065" b="1143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885F" id="Line 7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75pt" to="542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" o:allowincell="f" strokeweight=".5pt">
                <v:stroke dashstyle="dash"/>
              </v:line>
            </w:pict>
          </mc:Fallback>
        </mc:AlternateContent>
      </w:r>
    </w:p>
    <w:p w14:paraId="4C34CBF8" w14:textId="5AAC1459" w:rsidR="003A23BD" w:rsidRPr="00236962" w:rsidRDefault="001A061B" w:rsidP="00DC2426">
      <w:pPr>
        <w:tabs>
          <w:tab w:val="left" w:pos="530"/>
          <w:tab w:val="left" w:pos="1481"/>
          <w:tab w:val="left" w:pos="7590"/>
          <w:tab w:val="left" w:pos="10320"/>
          <w:tab w:val="left" w:pos="11340"/>
        </w:tabs>
        <w:autoSpaceDE w:val="0"/>
        <w:autoSpaceDN w:val="0"/>
        <w:adjustRightInd w:val="0"/>
        <w:ind w:left="-105" w:right="19"/>
        <w:jc w:val="center"/>
        <w:rPr>
          <w:rFonts w:ascii="Meiryo UI" w:eastAsia="Meiryo UI" w:hAnsi="Meiryo UI"/>
          <w:color w:val="000000"/>
          <w:sz w:val="16"/>
        </w:rPr>
      </w:pPr>
      <w:r w:rsidRPr="00236962">
        <w:rPr>
          <w:rFonts w:ascii="Meiryo UI" w:eastAsia="Meiryo UI" w:hAnsi="Meiryo UI" w:hint="eastAsia"/>
          <w:b/>
          <w:color w:val="000000"/>
          <w:sz w:val="28"/>
        </w:rPr>
        <w:t>ご注文</w:t>
      </w:r>
      <w:r w:rsidR="003A23BD" w:rsidRPr="00236962">
        <w:rPr>
          <w:rFonts w:ascii="Meiryo UI" w:eastAsia="Meiryo UI" w:hAnsi="Meiryo UI" w:hint="eastAsia"/>
          <w:b/>
          <w:color w:val="000000"/>
          <w:sz w:val="28"/>
        </w:rPr>
        <w:t>書</w:t>
      </w:r>
      <w:r w:rsidR="00895BF5" w:rsidRPr="0023696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D26AC83" wp14:editId="7FB517F2">
                <wp:simplePos x="0" y="0"/>
                <wp:positionH relativeFrom="column">
                  <wp:posOffset>133350</wp:posOffset>
                </wp:positionH>
                <wp:positionV relativeFrom="paragraph">
                  <wp:posOffset>78740</wp:posOffset>
                </wp:positionV>
                <wp:extent cx="5867400" cy="0"/>
                <wp:effectExtent l="0" t="0" r="1905" b="1905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1245" id="Line 7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6.2pt" to="47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" o:allowincell="f" stroked="f"/>
            </w:pict>
          </mc:Fallback>
        </mc:AlternateContent>
      </w:r>
    </w:p>
    <w:p w14:paraId="2081BE70" w14:textId="77777777" w:rsidR="003A23BD" w:rsidRPr="00236962" w:rsidRDefault="003A23BD">
      <w:pPr>
        <w:tabs>
          <w:tab w:val="left" w:pos="530"/>
          <w:tab w:val="left" w:pos="1481"/>
          <w:tab w:val="left" w:pos="7590"/>
          <w:tab w:val="left" w:pos="10320"/>
          <w:tab w:val="left" w:pos="11340"/>
        </w:tabs>
        <w:autoSpaceDE w:val="0"/>
        <w:autoSpaceDN w:val="0"/>
        <w:adjustRightInd w:val="0"/>
        <w:snapToGrid w:val="0"/>
        <w:spacing w:line="192" w:lineRule="auto"/>
        <w:ind w:left="315" w:right="17" w:hanging="420"/>
        <w:jc w:val="right"/>
        <w:rPr>
          <w:rFonts w:ascii="Meiryo UI" w:eastAsia="Meiryo UI" w:hAnsi="Meiryo UI"/>
          <w:color w:val="000000"/>
          <w:u w:val="single"/>
        </w:rPr>
      </w:pPr>
      <w:r w:rsidRPr="00236962">
        <w:rPr>
          <w:rFonts w:ascii="Meiryo UI" w:eastAsia="Meiryo UI" w:hAnsi="Meiryo UI" w:hint="eastAsia"/>
          <w:color w:val="000000"/>
          <w:u w:val="single"/>
        </w:rPr>
        <w:t>お申し込み日</w:t>
      </w:r>
      <w:r w:rsidR="001F305E">
        <w:rPr>
          <w:rFonts w:ascii="Meiryo UI" w:eastAsia="Meiryo UI" w:hAnsi="Meiryo UI" w:hint="eastAsia"/>
          <w:color w:val="000000"/>
          <w:u w:val="single"/>
        </w:rPr>
        <w:t xml:space="preserve">　　　　</w:t>
      </w:r>
      <w:r w:rsidRPr="00236962">
        <w:rPr>
          <w:rFonts w:ascii="Meiryo UI" w:eastAsia="Meiryo UI" w:hAnsi="Meiryo UI" w:hint="eastAsia"/>
          <w:color w:val="000000"/>
          <w:u w:val="single"/>
        </w:rPr>
        <w:t xml:space="preserve">　　年</w:t>
      </w:r>
      <w:r w:rsidR="001F305E">
        <w:rPr>
          <w:rFonts w:ascii="Meiryo UI" w:eastAsia="Meiryo UI" w:hAnsi="Meiryo UI" w:hint="eastAsia"/>
          <w:color w:val="000000"/>
          <w:u w:val="single"/>
        </w:rPr>
        <w:t xml:space="preserve">　　　</w:t>
      </w:r>
      <w:r w:rsidRPr="00236962">
        <w:rPr>
          <w:rFonts w:ascii="Meiryo UI" w:eastAsia="Meiryo UI" w:hAnsi="Meiryo UI" w:hint="eastAsia"/>
          <w:color w:val="000000"/>
          <w:u w:val="single"/>
        </w:rPr>
        <w:t xml:space="preserve">　　月</w:t>
      </w:r>
      <w:r w:rsidR="001F305E">
        <w:rPr>
          <w:rFonts w:ascii="Meiryo UI" w:eastAsia="Meiryo UI" w:hAnsi="Meiryo UI" w:hint="eastAsia"/>
          <w:color w:val="000000"/>
          <w:u w:val="single"/>
        </w:rPr>
        <w:t xml:space="preserve">　　　</w:t>
      </w:r>
      <w:r w:rsidRPr="00236962">
        <w:rPr>
          <w:rFonts w:ascii="Meiryo UI" w:eastAsia="Meiryo UI" w:hAnsi="Meiryo UI" w:hint="eastAsia"/>
          <w:color w:val="000000"/>
          <w:u w:val="single"/>
        </w:rPr>
        <w:t xml:space="preserve">　　日</w:t>
      </w:r>
    </w:p>
    <w:tbl>
      <w:tblPr>
        <w:tblW w:w="11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7"/>
        <w:gridCol w:w="6493"/>
      </w:tblGrid>
      <w:tr w:rsidR="00374E3E" w:rsidRPr="00236962" w14:paraId="721AF619" w14:textId="77777777" w:rsidTr="00547527">
        <w:trPr>
          <w:cantSplit/>
          <w:trHeight w:val="656"/>
        </w:trPr>
        <w:tc>
          <w:tcPr>
            <w:tcW w:w="4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C73A442" w14:textId="13EF0D24" w:rsidR="00374E3E" w:rsidRPr="009D5FA9" w:rsidRDefault="009D5FA9" w:rsidP="004907A2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579" w:firstLine="120"/>
              <w:jc w:val="right"/>
              <w:rPr>
                <w:rFonts w:ascii="Meiryo UI" w:eastAsia="Meiryo UI" w:hAnsi="Meiryo UI"/>
                <w:b/>
                <w:color w:val="000000"/>
                <w:sz w:val="28"/>
                <w:szCs w:val="28"/>
                <w:u w:val="single"/>
              </w:rPr>
            </w:pPr>
            <w:r w:rsidRPr="009D5FA9">
              <w:rPr>
                <w:rFonts w:ascii="Meiryo UI" w:eastAsia="Meiryo UI" w:hAnsi="Meiryo UI" w:hint="eastAsia"/>
                <w:b/>
                <w:color w:val="000000"/>
                <w:sz w:val="28"/>
                <w:szCs w:val="28"/>
                <w:u w:val="single"/>
              </w:rPr>
              <w:t>ご注文　　合計　　　　　　　冊</w:t>
            </w:r>
          </w:p>
        </w:tc>
        <w:tc>
          <w:tcPr>
            <w:tcW w:w="64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713C16" w14:textId="77777777" w:rsidR="00547527" w:rsidRPr="00236962" w:rsidRDefault="009D5FA9" w:rsidP="0054752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="120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  <w:r w:rsidRPr="009D5FA9">
              <w:rPr>
                <w:rFonts w:ascii="Meiryo UI" w:eastAsia="Meiryo UI" w:hAnsi="Meiryo UI" w:hint="eastAsia"/>
                <w:color w:val="000000"/>
                <w:sz w:val="24"/>
              </w:rPr>
              <w:t>■お名前：</w:t>
            </w:r>
            <w:r w:rsidR="00547527">
              <w:rPr>
                <w:rFonts w:ascii="Meiryo UI" w:eastAsia="Meiryo UI" w:hAnsi="Meiryo UI" w:hint="eastAsia"/>
                <w:color w:val="000000"/>
                <w:sz w:val="24"/>
              </w:rPr>
              <w:t xml:space="preserve"> </w:t>
            </w:r>
          </w:p>
        </w:tc>
      </w:tr>
      <w:tr w:rsidR="003A23BD" w:rsidRPr="00236962" w14:paraId="28321831" w14:textId="77777777" w:rsidTr="00FE105D">
        <w:trPr>
          <w:trHeight w:val="983"/>
        </w:trPr>
        <w:tc>
          <w:tcPr>
            <w:tcW w:w="110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6022AF" w14:textId="77777777" w:rsidR="003A23BD" w:rsidRPr="00236962" w:rsidRDefault="003A23BD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  <w:r w:rsidRPr="00236962">
              <w:rPr>
                <w:rFonts w:ascii="Meiryo UI" w:eastAsia="Meiryo UI" w:hAnsi="Meiryo UI"/>
                <w:color w:val="000000"/>
                <w:sz w:val="24"/>
              </w:rPr>
              <w:t xml:space="preserve"> </w:t>
            </w:r>
            <w:r w:rsidR="00374E3E">
              <w:rPr>
                <w:rFonts w:ascii="Meiryo UI" w:eastAsia="Meiryo UI" w:hAnsi="Meiryo UI" w:hint="eastAsia"/>
                <w:color w:val="000000"/>
                <w:sz w:val="24"/>
              </w:rPr>
              <w:t>■</w:t>
            </w:r>
            <w:r w:rsidRPr="00236962">
              <w:rPr>
                <w:rFonts w:ascii="Meiryo UI" w:eastAsia="Meiryo UI" w:hAnsi="Meiryo UI" w:hint="eastAsia"/>
                <w:color w:val="000000"/>
                <w:sz w:val="24"/>
              </w:rPr>
              <w:t>お送り先</w:t>
            </w:r>
            <w:r w:rsidR="00374E3E">
              <w:rPr>
                <w:rFonts w:ascii="Meiryo UI" w:eastAsia="Meiryo UI" w:hAnsi="Meiryo UI" w:hint="eastAsia"/>
                <w:color w:val="000000"/>
                <w:sz w:val="24"/>
              </w:rPr>
              <w:t>住所</w:t>
            </w:r>
            <w:r w:rsidR="001F305E">
              <w:rPr>
                <w:rFonts w:ascii="Meiryo UI" w:eastAsia="Meiryo UI" w:hAnsi="Meiryo UI" w:hint="eastAsia"/>
                <w:color w:val="000000"/>
                <w:sz w:val="24"/>
              </w:rPr>
              <w:t>：</w:t>
            </w:r>
            <w:r w:rsidR="00374E3E">
              <w:rPr>
                <w:rFonts w:ascii="Meiryo UI" w:eastAsia="Meiryo UI" w:hAnsi="Meiryo UI" w:hint="eastAsia"/>
                <w:color w:val="000000"/>
                <w:sz w:val="24"/>
              </w:rPr>
              <w:t xml:space="preserve">　</w:t>
            </w:r>
            <w:r w:rsidR="00374E3E" w:rsidRPr="009D5FA9">
              <w:rPr>
                <w:rFonts w:ascii="Meiryo UI" w:eastAsia="Meiryo UI" w:hAnsi="Meiryo UI" w:hint="eastAsia"/>
                <w:b/>
                <w:color w:val="000000"/>
                <w:sz w:val="24"/>
              </w:rPr>
              <w:t>〒</w:t>
            </w:r>
            <w:r w:rsidR="00374E3E">
              <w:rPr>
                <w:rFonts w:ascii="Meiryo UI" w:eastAsia="Meiryo UI" w:hAnsi="Meiryo UI" w:hint="eastAsia"/>
                <w:color w:val="000000"/>
                <w:sz w:val="24"/>
              </w:rPr>
              <w:t xml:space="preserve">　</w:t>
            </w:r>
          </w:p>
          <w:p w14:paraId="761F41F4" w14:textId="77777777" w:rsidR="003A23BD" w:rsidRPr="00FE105D" w:rsidRDefault="003A23BD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</w:p>
        </w:tc>
      </w:tr>
      <w:tr w:rsidR="00547527" w:rsidRPr="00236962" w14:paraId="5FC338CE" w14:textId="77777777" w:rsidTr="00EE4CB0">
        <w:trPr>
          <w:cantSplit/>
          <w:trHeight w:val="633"/>
        </w:trPr>
        <w:tc>
          <w:tcPr>
            <w:tcW w:w="110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D6CEAB" w14:textId="04A54D17" w:rsidR="00FD5853" w:rsidRPr="00FD5853" w:rsidRDefault="00547527" w:rsidP="00FD5853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="120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  <w:r w:rsidRPr="00547527">
              <w:rPr>
                <w:rFonts w:ascii="Meiryo UI" w:eastAsia="Meiryo UI" w:hAnsi="Meiryo UI" w:hint="eastAsia"/>
                <w:color w:val="000000"/>
                <w:sz w:val="24"/>
              </w:rPr>
              <w:t>■お送り先組織名・部署</w:t>
            </w:r>
            <w:r w:rsidR="00FE105D">
              <w:rPr>
                <w:rFonts w:ascii="Meiryo UI" w:eastAsia="Meiryo UI" w:hAnsi="Meiryo UI" w:hint="eastAsia"/>
                <w:color w:val="000000"/>
                <w:sz w:val="24"/>
              </w:rPr>
              <w:t>名</w:t>
            </w:r>
            <w:r w:rsidRPr="00547527">
              <w:rPr>
                <w:rFonts w:ascii="Meiryo UI" w:eastAsia="Meiryo UI" w:hAnsi="Meiryo UI" w:hint="eastAsia"/>
                <w:color w:val="000000"/>
                <w:sz w:val="24"/>
              </w:rPr>
              <w:t>等：</w:t>
            </w:r>
            <w:r>
              <w:rPr>
                <w:rFonts w:ascii="Meiryo UI" w:eastAsia="Meiryo UI" w:hAnsi="Meiryo UI" w:hint="eastAsia"/>
                <w:color w:val="000000"/>
                <w:sz w:val="24"/>
              </w:rPr>
              <w:t xml:space="preserve"> </w:t>
            </w:r>
          </w:p>
        </w:tc>
      </w:tr>
      <w:tr w:rsidR="003A23BD" w:rsidRPr="00236962" w14:paraId="401B2CC0" w14:textId="77777777" w:rsidTr="00FE105D">
        <w:trPr>
          <w:cantSplit/>
          <w:trHeight w:val="839"/>
        </w:trPr>
        <w:tc>
          <w:tcPr>
            <w:tcW w:w="4527" w:type="dxa"/>
            <w:tcBorders>
              <w:left w:val="single" w:sz="12" w:space="0" w:color="auto"/>
            </w:tcBorders>
          </w:tcPr>
          <w:p w14:paraId="5F672A00" w14:textId="77777777" w:rsidR="00547527" w:rsidRPr="00236962" w:rsidRDefault="003A23BD" w:rsidP="0054752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  <w:r w:rsidRPr="00236962">
              <w:rPr>
                <w:rFonts w:ascii="Meiryo UI" w:eastAsia="Meiryo UI" w:hAnsi="Meiryo UI"/>
                <w:color w:val="000000"/>
                <w:sz w:val="24"/>
              </w:rPr>
              <w:t xml:space="preserve"> </w:t>
            </w:r>
            <w:r w:rsidR="00374E3E">
              <w:rPr>
                <w:rFonts w:ascii="Meiryo UI" w:eastAsia="Meiryo UI" w:hAnsi="Meiryo UI" w:hint="eastAsia"/>
                <w:color w:val="000000"/>
                <w:sz w:val="24"/>
              </w:rPr>
              <w:t>■</w:t>
            </w:r>
            <w:r w:rsidR="00547527">
              <w:rPr>
                <w:rFonts w:ascii="Meiryo UI" w:eastAsia="Meiryo UI" w:hAnsi="Meiryo UI" w:hint="eastAsia"/>
                <w:color w:val="000000"/>
                <w:sz w:val="24"/>
              </w:rPr>
              <w:t>お送り先</w:t>
            </w:r>
            <w:r w:rsidRPr="00236962">
              <w:rPr>
                <w:rFonts w:ascii="Meiryo UI" w:eastAsia="Meiryo UI" w:hAnsi="Meiryo UI"/>
                <w:color w:val="000000"/>
                <w:sz w:val="24"/>
              </w:rPr>
              <w:t>TEL</w:t>
            </w:r>
            <w:r w:rsidR="001F305E">
              <w:rPr>
                <w:rFonts w:ascii="Meiryo UI" w:eastAsia="Meiryo UI" w:hAnsi="Meiryo UI" w:hint="eastAsia"/>
                <w:color w:val="000000"/>
                <w:sz w:val="24"/>
              </w:rPr>
              <w:t>：</w:t>
            </w:r>
            <w:r w:rsidR="00547527">
              <w:rPr>
                <w:rFonts w:ascii="Meiryo UI" w:eastAsia="Meiryo UI" w:hAnsi="Meiryo UI" w:hint="eastAsia"/>
                <w:color w:val="000000"/>
                <w:sz w:val="24"/>
              </w:rPr>
              <w:t xml:space="preserve"> </w:t>
            </w:r>
            <w:r w:rsidR="00547527">
              <w:rPr>
                <w:rFonts w:ascii="Meiryo UI" w:eastAsia="Meiryo UI" w:hAnsi="Meiryo UI"/>
                <w:color w:val="000000"/>
                <w:sz w:val="24"/>
              </w:rPr>
              <w:t xml:space="preserve"> </w:t>
            </w:r>
          </w:p>
        </w:tc>
        <w:tc>
          <w:tcPr>
            <w:tcW w:w="6493" w:type="dxa"/>
            <w:tcBorders>
              <w:right w:val="single" w:sz="12" w:space="0" w:color="auto"/>
            </w:tcBorders>
          </w:tcPr>
          <w:p w14:paraId="13C322CF" w14:textId="77777777" w:rsidR="00547527" w:rsidRPr="00236962" w:rsidRDefault="009D5FA9" w:rsidP="0054752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="120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</w:rPr>
              <w:t>■</w:t>
            </w:r>
            <w:r w:rsidR="00547527">
              <w:rPr>
                <w:rFonts w:ascii="Meiryo UI" w:eastAsia="Meiryo UI" w:hAnsi="Meiryo UI" w:hint="eastAsia"/>
                <w:color w:val="000000"/>
                <w:sz w:val="24"/>
              </w:rPr>
              <w:t>ご連絡先</w:t>
            </w:r>
            <w:r w:rsidR="00374E3E" w:rsidRPr="00374E3E">
              <w:rPr>
                <w:rFonts w:ascii="Meiryo UI" w:eastAsia="Meiryo UI" w:hAnsi="Meiryo UI"/>
                <w:color w:val="000000"/>
                <w:sz w:val="24"/>
              </w:rPr>
              <w:t>E-mail</w:t>
            </w:r>
            <w:r w:rsidR="00547527">
              <w:rPr>
                <w:rFonts w:ascii="Meiryo UI" w:eastAsia="Meiryo UI" w:hAnsi="Meiryo UI" w:hint="eastAsia"/>
                <w:color w:val="000000"/>
                <w:sz w:val="24"/>
              </w:rPr>
              <w:t xml:space="preserve"> </w:t>
            </w:r>
          </w:p>
        </w:tc>
      </w:tr>
      <w:tr w:rsidR="003A23BD" w:rsidRPr="00236962" w14:paraId="1002A880" w14:textId="77777777" w:rsidTr="00FD5853">
        <w:trPr>
          <w:trHeight w:val="931"/>
        </w:trPr>
        <w:tc>
          <w:tcPr>
            <w:tcW w:w="11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09B83" w14:textId="5709F019" w:rsidR="003A23BD" w:rsidRDefault="00FE105D" w:rsidP="0054752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</w:rPr>
              <w:t>★</w:t>
            </w:r>
            <w:r w:rsidR="003A23BD" w:rsidRPr="001F305E">
              <w:rPr>
                <w:rFonts w:ascii="Meiryo UI" w:eastAsia="Meiryo UI" w:hAnsi="Meiryo UI" w:hint="eastAsia"/>
                <w:color w:val="000000"/>
                <w:sz w:val="24"/>
              </w:rPr>
              <w:t>備考：</w:t>
            </w:r>
            <w:r w:rsidR="009D5FA9">
              <w:rPr>
                <w:rFonts w:ascii="Meiryo UI" w:eastAsia="Meiryo UI" w:hAnsi="Meiryo UI" w:hint="eastAsia"/>
                <w:color w:val="000000"/>
                <w:sz w:val="24"/>
              </w:rPr>
              <w:t xml:space="preserve">　</w:t>
            </w:r>
            <w:r w:rsidR="00547527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※請求先</w:t>
            </w:r>
            <w:r w:rsidR="00111EE6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住所・</w:t>
            </w:r>
            <w:r w:rsidR="00966ABD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請求書の</w:t>
            </w:r>
            <w:r w:rsidR="00111EE6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宛名等</w:t>
            </w:r>
            <w:r w:rsidR="00547527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が</w:t>
            </w:r>
            <w:r w:rsidR="00966ABD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、上記の</w:t>
            </w:r>
            <w:r w:rsidR="00547527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書籍の送り先と異なる</w:t>
            </w:r>
            <w:r w:rsidR="009D5FA9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場合は</w:t>
            </w:r>
            <w:r w:rsidR="00547527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、</w:t>
            </w:r>
            <w:r w:rsidR="009D5FA9" w:rsidRPr="00111EE6">
              <w:rPr>
                <w:rFonts w:ascii="Meiryo UI" w:eastAsia="Meiryo UI" w:hAnsi="Meiryo UI" w:hint="eastAsia"/>
                <w:color w:val="000000"/>
                <w:szCs w:val="21"/>
                <w:u w:val="single"/>
              </w:rPr>
              <w:t>こちらに記載をお願いいたします。</w:t>
            </w:r>
          </w:p>
          <w:p w14:paraId="24DBAADD" w14:textId="77777777" w:rsidR="00111EE6" w:rsidRDefault="00111EE6" w:rsidP="0054752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</w:rPr>
            </w:pPr>
          </w:p>
          <w:p w14:paraId="41B9CD38" w14:textId="77777777" w:rsidR="00966ABD" w:rsidRPr="00FD5853" w:rsidRDefault="00966ABD" w:rsidP="0054752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</w:rPr>
            </w:pPr>
          </w:p>
        </w:tc>
      </w:tr>
    </w:tbl>
    <w:p w14:paraId="7BFCE5EB" w14:textId="77777777" w:rsidR="00966ABD" w:rsidRPr="009C7788" w:rsidRDefault="00966ABD" w:rsidP="00966ABD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9C7788">
        <w:rPr>
          <w:rFonts w:ascii="Meiryo UI" w:eastAsia="Meiryo UI" w:hAnsi="Meiryo UI" w:hint="eastAsia"/>
          <w:sz w:val="12"/>
          <w:szCs w:val="12"/>
        </w:rPr>
        <w:t>個人情報の取り扱いについて</w:t>
      </w:r>
    </w:p>
    <w:p w14:paraId="300D7324" w14:textId="77777777" w:rsidR="00966ABD" w:rsidRPr="00F4081C" w:rsidRDefault="00966ABD" w:rsidP="00966ABD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１．参加申込によりご提供いただいた個人情報は、当本部の個人情報保護方針に基づき、安全に管理し、保護の徹底に努めます。なお、当本部個人情報保護方針の内容については、当本部ホームページ（</w:t>
      </w:r>
      <w:hyperlink r:id="rId14" w:history="1">
        <w:r w:rsidRPr="00F4081C">
          <w:rPr>
            <w:rStyle w:val="a6"/>
            <w:rFonts w:ascii="Meiryo UI" w:eastAsia="Meiryo UI" w:hAnsi="Meiryo UI" w:hint="eastAsia"/>
            <w:sz w:val="12"/>
            <w:szCs w:val="12"/>
          </w:rPr>
          <w:t>https://www.jpc-net.jp/privacy</w:t>
        </w:r>
      </w:hyperlink>
      <w:hyperlink r:id="rId15" w:history="1">
        <w:r w:rsidRPr="00F4081C">
          <w:rPr>
            <w:rStyle w:val="a6"/>
            <w:rFonts w:ascii="Meiryo UI" w:eastAsia="Meiryo UI" w:hAnsi="Meiryo UI" w:hint="eastAsia"/>
            <w:sz w:val="12"/>
            <w:szCs w:val="12"/>
          </w:rPr>
          <w:t>/</w:t>
        </w:r>
      </w:hyperlink>
      <w:r w:rsidRPr="00F4081C">
        <w:rPr>
          <w:rFonts w:ascii="Meiryo UI" w:eastAsia="Meiryo UI" w:hAnsi="Meiryo UI" w:hint="eastAsia"/>
          <w:sz w:val="12"/>
          <w:szCs w:val="12"/>
        </w:rPr>
        <w:t>）をご参照願います。参加されるご本人、ご連絡担当者の皆様におかれましては、内容をご確認、ご理解の上、お申込みいただきますようお願いいたします。</w:t>
      </w:r>
    </w:p>
    <w:p w14:paraId="0F06EED8" w14:textId="77777777" w:rsidR="00966ABD" w:rsidRPr="00F4081C" w:rsidRDefault="00966ABD" w:rsidP="00966ABD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2.個人情報は、当事業の実施に関わる参加者名簿等の資料等の作成、ならびに当本部が主催・実施する各事業におけるサービス提供や事業のご案内、および顧客分析・市場調査のために利用させていただきます。3.当事業の実施に関して必要な範囲で参加者名簿等の資料を作成し、当日講師、参加者等の関係者に限り配布させていただきます。但し、前述の場合および法令に基づく場合などを除き、個人情報を第三者に開示、提供することはありません。</w:t>
      </w:r>
    </w:p>
    <w:p w14:paraId="180581E1" w14:textId="77777777" w:rsidR="00966ABD" w:rsidRPr="00F4081C" w:rsidRDefault="00966ABD" w:rsidP="00966ABD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4.案内状や参加証、テキストの送付などを外部に委託することがありますが、委託先にはご本人、ご連絡担当者へのサービス提供に必要な個人情報だけを開示し、サービス提供以外に使用させることはありません。</w:t>
      </w:r>
    </w:p>
    <w:p w14:paraId="26544B10" w14:textId="77777777" w:rsidR="00966ABD" w:rsidRPr="00F4081C" w:rsidRDefault="00966ABD" w:rsidP="00966ABD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5.ご本人からの求めにより、開示対象個人情報の利用目的の通知、開示、訂正、追加又は削除、利用の停止、消去及び第三者への提供の停止に応じます。この件については、当事業の実施担当部門へお問い合わせください。【責任者：個人情報保護管理者（総務部長）】</w:t>
      </w:r>
    </w:p>
    <w:p w14:paraId="0AD072BE" w14:textId="77777777" w:rsidR="00966ABD" w:rsidRPr="00F4081C" w:rsidRDefault="00966ABD" w:rsidP="00966ABD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6.お申込書に個人情報を記入するかどうかはご本人の自由です。ただし、必要な個人情報が不足していた場合は、当本部からのサービスの全部、または一部が受けられないことがあることをご了承願います。</w:t>
      </w:r>
    </w:p>
    <w:p w14:paraId="79CE92E6" w14:textId="77777777" w:rsidR="00966ABD" w:rsidRPr="00F4081C" w:rsidRDefault="00966ABD" w:rsidP="00966ABD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7.当本部のウェブサイトは、ご利用者に一層便利にご利用いただくため、「Cookie」という技術を使用しております。Cookieにより、ウェブサイトはご利用者のコンピュータを識別することができるようになりますが、この機能によりご利用者</w:t>
      </w:r>
      <w:r w:rsidRPr="00F4081C">
        <w:rPr>
          <w:rFonts w:ascii="Meiryo UI" w:eastAsia="Meiryo UI" w:hAnsi="Meiryo UI" w:hint="eastAsia"/>
          <w:sz w:val="12"/>
          <w:szCs w:val="12"/>
        </w:rPr>
        <w:lastRenderedPageBreak/>
        <w:t>にご迷惑をおかけすることはありません。</w:t>
      </w:r>
    </w:p>
    <w:p w14:paraId="5477DD6E" w14:textId="1D101E52" w:rsidR="003A23BD" w:rsidRPr="00966ABD" w:rsidRDefault="00966ABD" w:rsidP="004907A2">
      <w:pPr>
        <w:spacing w:line="200" w:lineRule="exact"/>
        <w:ind w:left="240" w:hangingChars="200" w:hanging="240"/>
        <w:rPr>
          <w:rFonts w:ascii="Meiryo UI" w:eastAsia="Meiryo UI" w:hAnsi="Meiryo UI"/>
          <w:sz w:val="16"/>
          <w:szCs w:val="16"/>
        </w:rPr>
      </w:pPr>
      <w:r w:rsidRPr="00F4081C">
        <w:rPr>
          <w:rFonts w:ascii="Meiryo UI" w:eastAsia="Meiryo UI" w:hAnsi="Meiryo UI" w:hint="eastAsia"/>
          <w:sz w:val="12"/>
          <w:szCs w:val="12"/>
        </w:rPr>
        <w:t>8.本案内記載事項の無断転載をお断りいたします。</w:t>
      </w:r>
    </w:p>
    <w:sectPr w:rsidR="003A23BD" w:rsidRPr="00966ABD">
      <w:type w:val="continuous"/>
      <w:pgSz w:w="11906" w:h="16838" w:code="9"/>
      <w:pgMar w:top="289" w:right="567" w:bottom="295" w:left="567" w:header="57" w:footer="57" w:gutter="0"/>
      <w:cols w:space="720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EC60" w14:textId="77777777" w:rsidR="00FA7653" w:rsidRDefault="00FA7653">
      <w:r>
        <w:separator/>
      </w:r>
    </w:p>
  </w:endnote>
  <w:endnote w:type="continuationSeparator" w:id="0">
    <w:p w14:paraId="54136062" w14:textId="77777777" w:rsidR="00FA7653" w:rsidRDefault="00FA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CB01" w14:textId="77777777" w:rsidR="00FA7653" w:rsidRDefault="00FA7653">
      <w:r>
        <w:separator/>
      </w:r>
    </w:p>
  </w:footnote>
  <w:footnote w:type="continuationSeparator" w:id="0">
    <w:p w14:paraId="5FBD9AFA" w14:textId="77777777" w:rsidR="00FA7653" w:rsidRDefault="00FA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BEA"/>
    <w:multiLevelType w:val="hybridMultilevel"/>
    <w:tmpl w:val="2CBEC882"/>
    <w:lvl w:ilvl="0" w:tplc="1E4E109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72671"/>
    <w:multiLevelType w:val="hybridMultilevel"/>
    <w:tmpl w:val="9C12C8D2"/>
    <w:lvl w:ilvl="0" w:tplc="CB2629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D3751"/>
    <w:multiLevelType w:val="hybridMultilevel"/>
    <w:tmpl w:val="567C2BDE"/>
    <w:lvl w:ilvl="0" w:tplc="93F4935A">
      <w:start w:val="4"/>
      <w:numFmt w:val="bullet"/>
      <w:lvlText w:val="※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" w15:restartNumberingAfterBreak="0">
    <w:nsid w:val="7411798B"/>
    <w:multiLevelType w:val="hybridMultilevel"/>
    <w:tmpl w:val="8272CEE2"/>
    <w:lvl w:ilvl="0" w:tplc="316EB970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715FA9"/>
    <w:multiLevelType w:val="hybridMultilevel"/>
    <w:tmpl w:val="F90CDC54"/>
    <w:lvl w:ilvl="0" w:tplc="237A451E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2927731">
    <w:abstractNumId w:val="4"/>
  </w:num>
  <w:num w:numId="2" w16cid:durableId="769280835">
    <w:abstractNumId w:val="3"/>
  </w:num>
  <w:num w:numId="3" w16cid:durableId="429786739">
    <w:abstractNumId w:val="2"/>
  </w:num>
  <w:num w:numId="4" w16cid:durableId="796098228">
    <w:abstractNumId w:val="0"/>
  </w:num>
  <w:num w:numId="5" w16cid:durableId="55123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13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84"/>
    <w:rsid w:val="000236EE"/>
    <w:rsid w:val="00047EFD"/>
    <w:rsid w:val="000546A7"/>
    <w:rsid w:val="00087017"/>
    <w:rsid w:val="00094246"/>
    <w:rsid w:val="00103EBE"/>
    <w:rsid w:val="001109FF"/>
    <w:rsid w:val="00111EE6"/>
    <w:rsid w:val="001851B4"/>
    <w:rsid w:val="001927C3"/>
    <w:rsid w:val="00193584"/>
    <w:rsid w:val="001A061B"/>
    <w:rsid w:val="001F2832"/>
    <w:rsid w:val="001F305E"/>
    <w:rsid w:val="001F48F2"/>
    <w:rsid w:val="002116B7"/>
    <w:rsid w:val="00236962"/>
    <w:rsid w:val="00261B2F"/>
    <w:rsid w:val="00284104"/>
    <w:rsid w:val="002E49E1"/>
    <w:rsid w:val="00315426"/>
    <w:rsid w:val="003440E1"/>
    <w:rsid w:val="00365DB0"/>
    <w:rsid w:val="0036794A"/>
    <w:rsid w:val="00370488"/>
    <w:rsid w:val="00374E3E"/>
    <w:rsid w:val="003923E2"/>
    <w:rsid w:val="003A23BD"/>
    <w:rsid w:val="003B152B"/>
    <w:rsid w:val="003F47F7"/>
    <w:rsid w:val="004545DF"/>
    <w:rsid w:val="004635AF"/>
    <w:rsid w:val="004907A2"/>
    <w:rsid w:val="004B4FEB"/>
    <w:rsid w:val="00542E20"/>
    <w:rsid w:val="00547527"/>
    <w:rsid w:val="005571A7"/>
    <w:rsid w:val="005B55A0"/>
    <w:rsid w:val="005C1E9E"/>
    <w:rsid w:val="005F2231"/>
    <w:rsid w:val="005F68E0"/>
    <w:rsid w:val="00627F92"/>
    <w:rsid w:val="00643B95"/>
    <w:rsid w:val="0068225A"/>
    <w:rsid w:val="007403A0"/>
    <w:rsid w:val="007C250B"/>
    <w:rsid w:val="007F36FD"/>
    <w:rsid w:val="0088358F"/>
    <w:rsid w:val="00884ECF"/>
    <w:rsid w:val="00895BF5"/>
    <w:rsid w:val="008D75F3"/>
    <w:rsid w:val="00923AA1"/>
    <w:rsid w:val="00930B3D"/>
    <w:rsid w:val="009369E9"/>
    <w:rsid w:val="00940646"/>
    <w:rsid w:val="00942859"/>
    <w:rsid w:val="00966ABD"/>
    <w:rsid w:val="009D5FA9"/>
    <w:rsid w:val="00A226FA"/>
    <w:rsid w:val="00AF2FE6"/>
    <w:rsid w:val="00B435DC"/>
    <w:rsid w:val="00B50134"/>
    <w:rsid w:val="00B64C1F"/>
    <w:rsid w:val="00B65844"/>
    <w:rsid w:val="00BC3F56"/>
    <w:rsid w:val="00BE4193"/>
    <w:rsid w:val="00C018C0"/>
    <w:rsid w:val="00C12A5C"/>
    <w:rsid w:val="00CE0ED9"/>
    <w:rsid w:val="00CF2CC7"/>
    <w:rsid w:val="00D03317"/>
    <w:rsid w:val="00D04252"/>
    <w:rsid w:val="00D15449"/>
    <w:rsid w:val="00D321F3"/>
    <w:rsid w:val="00D33695"/>
    <w:rsid w:val="00D67FCF"/>
    <w:rsid w:val="00D95810"/>
    <w:rsid w:val="00DC2426"/>
    <w:rsid w:val="00DD22A2"/>
    <w:rsid w:val="00DD2877"/>
    <w:rsid w:val="00DE370A"/>
    <w:rsid w:val="00DE675B"/>
    <w:rsid w:val="00DF1D2E"/>
    <w:rsid w:val="00E0043D"/>
    <w:rsid w:val="00E33850"/>
    <w:rsid w:val="00E41271"/>
    <w:rsid w:val="00EA2BD3"/>
    <w:rsid w:val="00EB319F"/>
    <w:rsid w:val="00EF42DF"/>
    <w:rsid w:val="00F161C3"/>
    <w:rsid w:val="00F55D69"/>
    <w:rsid w:val="00FA7653"/>
    <w:rsid w:val="00FD5853"/>
    <w:rsid w:val="00FE105D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>
      <v:textbox inset="5.85pt,.7pt,5.85pt,.7pt"/>
    </o:shapedefaults>
    <o:shapelayout v:ext="edit">
      <o:idmap v:ext="edit" data="2"/>
    </o:shapelayout>
  </w:shapeDefaults>
  <w:decimalSymbol w:val="."/>
  <w:listSeparator w:val=","/>
  <w14:docId w14:val="2A5D6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320" w:lineRule="exact"/>
    </w:pPr>
    <w:rPr>
      <w:sz w:val="2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1">
    <w:name w:val="未解決のメンション1"/>
    <w:uiPriority w:val="99"/>
    <w:semiHidden/>
    <w:unhideWhenUsed/>
    <w:rsid w:val="00923AA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68225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8225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8225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2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225A"/>
    <w:rPr>
      <w:b/>
      <w:bCs/>
      <w:kern w:val="2"/>
      <w:sz w:val="21"/>
      <w:szCs w:val="24"/>
    </w:rPr>
  </w:style>
  <w:style w:type="character" w:customStyle="1" w:styleId="cf01">
    <w:name w:val="cf01"/>
    <w:basedOn w:val="a0"/>
    <w:rsid w:val="0068225A"/>
    <w:rPr>
      <w:rFonts w:ascii="Meiryo UI" w:eastAsia="Meiryo UI" w:hAnsi="Meiryo UI" w:hint="eastAsia"/>
      <w:sz w:val="18"/>
      <w:szCs w:val="18"/>
    </w:rPr>
  </w:style>
  <w:style w:type="paragraph" w:styleId="ad">
    <w:name w:val="No Spacing"/>
    <w:uiPriority w:val="1"/>
    <w:qFormat/>
    <w:rsid w:val="00AF2FE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mc@jpc-ne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c@jpc-net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c@jpc-net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pc-net.jp/privacy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jpc-net.jp/privac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7DBE-3CC6-47DB-9EED-02242314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2" baseType="variant"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mailto:gmc@jpc-net.jp</vt:lpwstr>
      </vt:variant>
      <vt:variant>
        <vt:lpwstr/>
      </vt:variant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mailto:gmc@jpc-net.jp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2023-12-14T09:02:00Z</dcterms:created>
  <dcterms:modified xsi:type="dcterms:W3CDTF">2024-01-16T12:32:00Z</dcterms:modified>
</cp:coreProperties>
</file>