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70F0D" w14:textId="722BA7D7" w:rsidR="00DA2FCD" w:rsidRPr="00144887" w:rsidRDefault="00C803EA" w:rsidP="00144887">
      <w:pPr>
        <w:snapToGrid w:val="0"/>
        <w:spacing w:line="240" w:lineRule="atLeast"/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/>
          <w:sz w:val="28"/>
          <w:szCs w:val="28"/>
        </w:rPr>
        <w:t>202</w:t>
      </w:r>
      <w:r w:rsidR="00A5116B">
        <w:rPr>
          <w:rFonts w:ascii="Meiryo UI" w:eastAsia="Meiryo UI" w:hAnsi="Meiryo UI"/>
          <w:sz w:val="28"/>
          <w:szCs w:val="28"/>
        </w:rPr>
        <w:t>4</w:t>
      </w:r>
      <w:r w:rsidR="00144887" w:rsidRPr="00144887">
        <w:rPr>
          <w:rFonts w:ascii="Meiryo UI" w:eastAsia="Meiryo UI" w:hAnsi="Meiryo UI"/>
          <w:sz w:val="28"/>
          <w:szCs w:val="28"/>
        </w:rPr>
        <w:t xml:space="preserve"> </w:t>
      </w:r>
      <w:r w:rsidR="00A96D5F" w:rsidRPr="00144887">
        <w:rPr>
          <w:rFonts w:ascii="Meiryo UI" w:eastAsia="Meiryo UI" w:hAnsi="Meiryo UI" w:hint="eastAsia"/>
          <w:sz w:val="28"/>
          <w:szCs w:val="28"/>
        </w:rPr>
        <w:t>APICS</w:t>
      </w:r>
      <w:r w:rsidR="003067D0" w:rsidRPr="00144887">
        <w:rPr>
          <w:rFonts w:ascii="Meiryo UI" w:eastAsia="Meiryo UI" w:hAnsi="Meiryo UI" w:hint="eastAsia"/>
          <w:sz w:val="28"/>
          <w:szCs w:val="28"/>
        </w:rPr>
        <w:t>試験クレジット</w:t>
      </w:r>
      <w:r w:rsidR="009360BF">
        <w:rPr>
          <w:rFonts w:ascii="Meiryo UI" w:eastAsia="Meiryo UI" w:hAnsi="Meiryo UI" w:hint="eastAsia"/>
          <w:sz w:val="28"/>
          <w:szCs w:val="28"/>
        </w:rPr>
        <w:t>/バンドル</w:t>
      </w:r>
      <w:r w:rsidR="003067D0" w:rsidRPr="00144887">
        <w:rPr>
          <w:rFonts w:ascii="Meiryo UI" w:eastAsia="Meiryo UI" w:hAnsi="Meiryo UI" w:hint="eastAsia"/>
          <w:sz w:val="28"/>
          <w:szCs w:val="28"/>
        </w:rPr>
        <w:t>申込書</w:t>
      </w:r>
      <w:r w:rsidR="00A96D5F" w:rsidRPr="00144887">
        <w:rPr>
          <w:rFonts w:ascii="Meiryo UI" w:eastAsia="Meiryo UI" w:hAnsi="Meiryo UI" w:hint="eastAsia"/>
          <w:sz w:val="28"/>
          <w:szCs w:val="28"/>
        </w:rPr>
        <w:t>（日本生産性本部）</w:t>
      </w:r>
    </w:p>
    <w:p w14:paraId="25993C6B" w14:textId="77777777" w:rsidR="00930C86" w:rsidRPr="00144887" w:rsidRDefault="000B679D" w:rsidP="00144887">
      <w:pPr>
        <w:snapToGrid w:val="0"/>
        <w:spacing w:line="240" w:lineRule="atLeast"/>
        <w:jc w:val="center"/>
        <w:rPr>
          <w:rFonts w:ascii="Meiryo UI" w:eastAsia="Meiryo UI" w:hAnsi="Meiryo UI"/>
          <w:sz w:val="28"/>
          <w:szCs w:val="28"/>
        </w:rPr>
      </w:pPr>
      <w:r w:rsidRPr="00144887">
        <w:rPr>
          <w:rFonts w:ascii="Meiryo UI" w:eastAsia="Meiryo UI" w:hAnsi="Meiryo UI"/>
          <w:sz w:val="28"/>
          <w:szCs w:val="28"/>
        </w:rPr>
        <w:t>APICS</w:t>
      </w:r>
      <w:r w:rsidR="00930C86" w:rsidRPr="00144887">
        <w:rPr>
          <w:rFonts w:ascii="Meiryo UI" w:eastAsia="Meiryo UI" w:hAnsi="Meiryo UI" w:hint="eastAsia"/>
          <w:sz w:val="28"/>
          <w:szCs w:val="28"/>
        </w:rPr>
        <w:t xml:space="preserve"> </w:t>
      </w:r>
      <w:r w:rsidR="00171C97" w:rsidRPr="00144887">
        <w:rPr>
          <w:rFonts w:ascii="Meiryo UI" w:eastAsia="Meiryo UI" w:hAnsi="Meiryo UI" w:hint="eastAsia"/>
          <w:sz w:val="28"/>
          <w:szCs w:val="28"/>
        </w:rPr>
        <w:t>(JPC)</w:t>
      </w:r>
      <w:r w:rsidRPr="00144887">
        <w:rPr>
          <w:rFonts w:ascii="Meiryo UI" w:eastAsia="Meiryo UI" w:hAnsi="Meiryo UI"/>
          <w:sz w:val="28"/>
          <w:szCs w:val="28"/>
        </w:rPr>
        <w:t xml:space="preserve"> </w:t>
      </w:r>
      <w:r w:rsidR="00930C86" w:rsidRPr="00144887">
        <w:rPr>
          <w:rFonts w:ascii="Meiryo UI" w:eastAsia="Meiryo UI" w:hAnsi="Meiryo UI" w:hint="eastAsia"/>
          <w:sz w:val="28"/>
          <w:szCs w:val="28"/>
        </w:rPr>
        <w:t>REGISTRATION FORM</w:t>
      </w:r>
    </w:p>
    <w:p w14:paraId="02AF8E6C" w14:textId="77777777" w:rsidR="000F59AE" w:rsidRPr="00144887" w:rsidRDefault="000B679D">
      <w:pPr>
        <w:rPr>
          <w:rFonts w:ascii="Meiryo UI" w:eastAsia="Meiryo UI" w:hAnsi="Meiryo UI"/>
          <w:sz w:val="16"/>
          <w:szCs w:val="16"/>
        </w:rPr>
      </w:pPr>
      <w:r w:rsidRPr="00144887">
        <w:rPr>
          <w:rFonts w:ascii="Meiryo UI" w:eastAsia="Meiryo UI" w:hAnsi="Meiryo UI" w:hint="eastAsia"/>
          <w:sz w:val="16"/>
          <w:szCs w:val="16"/>
        </w:rPr>
        <w:t>Please complete and sign this form and to</w:t>
      </w:r>
      <w:r w:rsidRPr="00144887">
        <w:rPr>
          <w:rFonts w:ascii="Meiryo UI" w:eastAsia="Meiryo UI" w:hAnsi="Meiryo UI" w:hint="eastAsia"/>
          <w:b/>
          <w:sz w:val="16"/>
          <w:szCs w:val="16"/>
        </w:rPr>
        <w:t xml:space="preserve"> </w:t>
      </w:r>
      <w:r w:rsidRPr="00144887">
        <w:rPr>
          <w:rFonts w:ascii="Meiryo UI" w:eastAsia="Meiryo UI" w:hAnsi="Meiryo UI" w:hint="eastAsia"/>
          <w:sz w:val="16"/>
          <w:szCs w:val="16"/>
        </w:rPr>
        <w:t xml:space="preserve">email </w:t>
      </w:r>
      <w:hyperlink r:id="rId7" w:history="1">
        <w:r w:rsidRPr="00144887">
          <w:rPr>
            <w:rStyle w:val="a5"/>
            <w:rFonts w:ascii="Meiryo UI" w:eastAsia="Meiryo UI" w:hAnsi="Meiryo UI" w:hint="eastAsia"/>
            <w:b/>
            <w:sz w:val="16"/>
            <w:szCs w:val="16"/>
          </w:rPr>
          <w:t>gmc@jpc-net.jp</w:t>
        </w:r>
      </w:hyperlink>
      <w:r w:rsidRPr="00144887">
        <w:rPr>
          <w:rFonts w:ascii="Meiryo UI" w:eastAsia="Meiryo UI" w:hAnsi="Meiryo UI" w:hint="eastAsia"/>
          <w:sz w:val="16"/>
          <w:szCs w:val="16"/>
        </w:rPr>
        <w:t xml:space="preserve">. Your </w:t>
      </w:r>
      <w:r w:rsidR="000F59AE" w:rsidRPr="00144887">
        <w:rPr>
          <w:rFonts w:ascii="Meiryo UI" w:eastAsia="Meiryo UI" w:hAnsi="Meiryo UI" w:hint="eastAsia"/>
          <w:sz w:val="16"/>
          <w:szCs w:val="16"/>
        </w:rPr>
        <w:t>exam credit</w:t>
      </w:r>
      <w:r w:rsidRPr="00144887">
        <w:rPr>
          <w:rFonts w:ascii="Meiryo UI" w:eastAsia="Meiryo UI" w:hAnsi="Meiryo UI" w:hint="eastAsia"/>
          <w:sz w:val="16"/>
          <w:szCs w:val="16"/>
        </w:rPr>
        <w:t xml:space="preserve"> can only be confirmed upon receipt of payment.</w:t>
      </w:r>
    </w:p>
    <w:p w14:paraId="23F76588" w14:textId="77777777" w:rsidR="000D5506" w:rsidRPr="00144887" w:rsidRDefault="00BB5DFB">
      <w:pPr>
        <w:rPr>
          <w:rFonts w:ascii="Meiryo UI" w:eastAsia="Meiryo UI" w:hAnsi="Meiryo UI"/>
          <w:sz w:val="16"/>
          <w:szCs w:val="16"/>
        </w:rPr>
      </w:pPr>
      <w:r w:rsidRPr="00144887">
        <w:rPr>
          <w:rFonts w:ascii="Meiryo UI" w:eastAsia="Meiryo UI" w:hAnsi="Meiryo UI" w:hint="eastAsia"/>
          <w:sz w:val="16"/>
          <w:szCs w:val="16"/>
        </w:rPr>
        <w:t>下記をご記入のうえ、</w:t>
      </w:r>
      <w:hyperlink r:id="rId8" w:history="1">
        <w:r w:rsidRPr="00144887">
          <w:rPr>
            <w:rStyle w:val="a5"/>
            <w:rFonts w:ascii="Meiryo UI" w:eastAsia="Meiryo UI" w:hAnsi="Meiryo UI" w:hint="eastAsia"/>
            <w:b/>
            <w:sz w:val="16"/>
            <w:szCs w:val="16"/>
          </w:rPr>
          <w:t>gmc@jpc-net.jp</w:t>
        </w:r>
      </w:hyperlink>
      <w:r w:rsidRPr="00144887">
        <w:rPr>
          <w:rFonts w:ascii="Meiryo UI" w:eastAsia="Meiryo UI" w:hAnsi="Meiryo UI" w:hint="eastAsia"/>
          <w:sz w:val="16"/>
          <w:szCs w:val="16"/>
        </w:rPr>
        <w:t>.宛てに送付ください。</w:t>
      </w:r>
      <w:r w:rsidR="00A96D5F" w:rsidRPr="00144887">
        <w:rPr>
          <w:rFonts w:ascii="Meiryo UI" w:eastAsia="Meiryo UI" w:hAnsi="Meiryo UI" w:hint="eastAsia"/>
          <w:sz w:val="16"/>
          <w:szCs w:val="16"/>
        </w:rPr>
        <w:t>ご入金確認でき次第試験クレジットを発行します。</w:t>
      </w:r>
    </w:p>
    <w:p w14:paraId="64FED0E6" w14:textId="77777777" w:rsidR="000D5506" w:rsidRPr="00144887" w:rsidRDefault="000D5506" w:rsidP="000D5506">
      <w:pPr>
        <w:rPr>
          <w:rFonts w:ascii="Meiryo UI" w:eastAsia="Meiryo UI" w:hAnsi="Meiryo UI"/>
          <w:sz w:val="16"/>
          <w:szCs w:val="16"/>
        </w:rPr>
      </w:pPr>
      <w:r w:rsidRPr="00144887">
        <w:rPr>
          <w:rFonts w:ascii="Meiryo UI" w:eastAsia="Meiryo UI" w:hAnsi="Meiryo UI"/>
          <w:sz w:val="16"/>
          <w:szCs w:val="16"/>
        </w:rPr>
        <w:t>Exam credits will be assigned to specific</w:t>
      </w:r>
      <w:r w:rsidR="00480DB4" w:rsidRPr="00144887">
        <w:rPr>
          <w:rFonts w:ascii="Meiryo UI" w:eastAsia="Meiryo UI" w:hAnsi="Meiryo UI"/>
          <w:sz w:val="16"/>
          <w:szCs w:val="16"/>
        </w:rPr>
        <w:t xml:space="preserve"> candidates, and </w:t>
      </w:r>
      <w:r w:rsidRPr="00144887">
        <w:rPr>
          <w:rFonts w:ascii="Meiryo UI" w:eastAsia="Meiryo UI" w:hAnsi="Meiryo UI"/>
          <w:sz w:val="16"/>
          <w:szCs w:val="16"/>
        </w:rPr>
        <w:t>are</w:t>
      </w:r>
      <w:r w:rsidRPr="00144887">
        <w:rPr>
          <w:rFonts w:ascii="Meiryo UI" w:eastAsia="Meiryo UI" w:hAnsi="Meiryo UI" w:hint="eastAsia"/>
          <w:sz w:val="16"/>
          <w:szCs w:val="16"/>
        </w:rPr>
        <w:t xml:space="preserve"> </w:t>
      </w:r>
      <w:r w:rsidRPr="00144887">
        <w:rPr>
          <w:rFonts w:ascii="Meiryo UI" w:eastAsia="Meiryo UI" w:hAnsi="Meiryo UI"/>
          <w:sz w:val="16"/>
          <w:szCs w:val="16"/>
        </w:rPr>
        <w:t>non-transferrable and non-refundable. Exam credits will be valid for</w:t>
      </w:r>
      <w:r w:rsidRPr="00144887">
        <w:rPr>
          <w:rFonts w:ascii="Meiryo UI" w:eastAsia="Meiryo UI" w:hAnsi="Meiryo UI" w:hint="eastAsia"/>
          <w:sz w:val="16"/>
          <w:szCs w:val="16"/>
        </w:rPr>
        <w:t xml:space="preserve"> </w:t>
      </w:r>
      <w:r w:rsidR="009F456A" w:rsidRPr="00144887">
        <w:rPr>
          <w:rFonts w:ascii="Meiryo UI" w:eastAsia="Meiryo UI" w:hAnsi="Meiryo UI" w:hint="eastAsia"/>
          <w:sz w:val="16"/>
          <w:szCs w:val="16"/>
        </w:rPr>
        <w:t>6</w:t>
      </w:r>
      <w:r w:rsidR="00480DB4" w:rsidRPr="00144887">
        <w:rPr>
          <w:rFonts w:ascii="Meiryo UI" w:eastAsia="Meiryo UI" w:hAnsi="Meiryo UI"/>
          <w:sz w:val="16"/>
          <w:szCs w:val="16"/>
        </w:rPr>
        <w:t xml:space="preserve"> months  from</w:t>
      </w:r>
      <w:r w:rsidRPr="00144887">
        <w:rPr>
          <w:rFonts w:ascii="Meiryo UI" w:eastAsia="Meiryo UI" w:hAnsi="Meiryo UI"/>
          <w:sz w:val="16"/>
          <w:szCs w:val="16"/>
        </w:rPr>
        <w:t xml:space="preserve"> the date of issuance and must be used as payment for an</w:t>
      </w:r>
      <w:r w:rsidRPr="00144887">
        <w:rPr>
          <w:rFonts w:ascii="Meiryo UI" w:eastAsia="Meiryo UI" w:hAnsi="Meiryo UI" w:hint="eastAsia"/>
          <w:sz w:val="16"/>
          <w:szCs w:val="16"/>
        </w:rPr>
        <w:t xml:space="preserve"> </w:t>
      </w:r>
      <w:r w:rsidRPr="00144887">
        <w:rPr>
          <w:rFonts w:ascii="Meiryo UI" w:eastAsia="Meiryo UI" w:hAnsi="Meiryo UI"/>
          <w:sz w:val="16"/>
          <w:szCs w:val="16"/>
        </w:rPr>
        <w:t>exam authorization within that year. All exam credits not used as</w:t>
      </w:r>
      <w:r w:rsidRPr="00144887">
        <w:rPr>
          <w:rFonts w:ascii="Meiryo UI" w:eastAsia="Meiryo UI" w:hAnsi="Meiryo UI" w:hint="eastAsia"/>
          <w:sz w:val="16"/>
          <w:szCs w:val="16"/>
        </w:rPr>
        <w:t xml:space="preserve"> </w:t>
      </w:r>
      <w:r w:rsidRPr="00144887">
        <w:rPr>
          <w:rFonts w:ascii="Meiryo UI" w:eastAsia="Meiryo UI" w:hAnsi="Meiryo UI"/>
          <w:sz w:val="16"/>
          <w:szCs w:val="16"/>
        </w:rPr>
        <w:t>payment for an Authorization to Test by the expiration date are</w:t>
      </w:r>
      <w:r w:rsidRPr="00144887">
        <w:rPr>
          <w:rFonts w:ascii="Meiryo UI" w:eastAsia="Meiryo UI" w:hAnsi="Meiryo UI" w:hint="eastAsia"/>
          <w:sz w:val="16"/>
          <w:szCs w:val="16"/>
        </w:rPr>
        <w:t xml:space="preserve"> </w:t>
      </w:r>
      <w:r w:rsidRPr="00144887">
        <w:rPr>
          <w:rFonts w:ascii="Meiryo UI" w:eastAsia="Meiryo UI" w:hAnsi="Meiryo UI"/>
          <w:sz w:val="16"/>
          <w:szCs w:val="16"/>
        </w:rPr>
        <w:t>forfeited, not eligible for refund or extension, and have no cash value.</w:t>
      </w:r>
    </w:p>
    <w:p w14:paraId="1EA0E4C5" w14:textId="4062C132" w:rsidR="000D5506" w:rsidRPr="00144887" w:rsidRDefault="00930C86" w:rsidP="000D5506">
      <w:pPr>
        <w:rPr>
          <w:rFonts w:ascii="Meiryo UI" w:eastAsia="Meiryo UI" w:hAnsi="Meiryo UI"/>
          <w:sz w:val="16"/>
          <w:szCs w:val="16"/>
        </w:rPr>
      </w:pPr>
      <w:r w:rsidRPr="00144887">
        <w:rPr>
          <w:rFonts w:ascii="Meiryo UI" w:eastAsia="Meiryo UI" w:hAnsi="Meiryo UI" w:hint="eastAsia"/>
          <w:sz w:val="16"/>
          <w:szCs w:val="16"/>
        </w:rPr>
        <w:t>入金が確認され次第、試験クレジットを発行いたします。</w:t>
      </w:r>
      <w:r w:rsidR="000D5506" w:rsidRPr="00144887">
        <w:rPr>
          <w:rFonts w:ascii="Meiryo UI" w:eastAsia="Meiryo UI" w:hAnsi="Meiryo UI" w:hint="eastAsia"/>
          <w:sz w:val="16"/>
          <w:szCs w:val="16"/>
        </w:rPr>
        <w:t>試験クレジット</w:t>
      </w:r>
      <w:r w:rsidR="00BC35FE">
        <w:rPr>
          <w:rFonts w:ascii="Meiryo UI" w:eastAsia="Meiryo UI" w:hAnsi="Meiryo UI" w:hint="eastAsia"/>
          <w:sz w:val="16"/>
          <w:szCs w:val="16"/>
        </w:rPr>
        <w:t>は</w:t>
      </w:r>
      <w:r w:rsidR="000D5506" w:rsidRPr="00144887">
        <w:rPr>
          <w:rFonts w:ascii="Meiryo UI" w:eastAsia="Meiryo UI" w:hAnsi="Meiryo UI" w:hint="eastAsia"/>
          <w:sz w:val="16"/>
          <w:szCs w:val="16"/>
        </w:rPr>
        <w:t>個人に付与され</w:t>
      </w:r>
      <w:r w:rsidRPr="00144887">
        <w:rPr>
          <w:rFonts w:ascii="Meiryo UI" w:eastAsia="Meiryo UI" w:hAnsi="Meiryo UI" w:hint="eastAsia"/>
          <w:sz w:val="16"/>
          <w:szCs w:val="16"/>
        </w:rPr>
        <w:t>、</w:t>
      </w:r>
      <w:r w:rsidR="000D5506" w:rsidRPr="00144887">
        <w:rPr>
          <w:rFonts w:ascii="Meiryo UI" w:eastAsia="Meiryo UI" w:hAnsi="Meiryo UI" w:hint="eastAsia"/>
          <w:sz w:val="16"/>
          <w:szCs w:val="16"/>
        </w:rPr>
        <w:t>譲渡や払い戻しはできません。有効期限内に</w:t>
      </w:r>
      <w:r w:rsidR="00670BC5">
        <w:rPr>
          <w:rFonts w:ascii="Meiryo UI" w:eastAsia="Meiryo UI" w:hAnsi="Meiryo UI" w:hint="eastAsia"/>
          <w:sz w:val="16"/>
          <w:szCs w:val="16"/>
        </w:rPr>
        <w:t>米国のa</w:t>
      </w:r>
      <w:r w:rsidR="00670BC5">
        <w:rPr>
          <w:rFonts w:ascii="Meiryo UI" w:eastAsia="Meiryo UI" w:hAnsi="Meiryo UI"/>
          <w:sz w:val="16"/>
          <w:szCs w:val="16"/>
        </w:rPr>
        <w:t>scm.org</w:t>
      </w:r>
      <w:r w:rsidR="000D5506" w:rsidRPr="00144887">
        <w:rPr>
          <w:rFonts w:ascii="Meiryo UI" w:eastAsia="Meiryo UI" w:hAnsi="Meiryo UI" w:hint="eastAsia"/>
          <w:sz w:val="16"/>
          <w:szCs w:val="16"/>
        </w:rPr>
        <w:t>の</w:t>
      </w:r>
      <w:r w:rsidR="00BB5DFB" w:rsidRPr="00144887">
        <w:rPr>
          <w:rFonts w:ascii="Meiryo UI" w:eastAsia="Meiryo UI" w:hAnsi="Meiryo UI" w:hint="eastAsia"/>
          <w:sz w:val="16"/>
          <w:szCs w:val="16"/>
        </w:rPr>
        <w:t>ウェブ</w:t>
      </w:r>
      <w:r w:rsidR="000D5506" w:rsidRPr="00144887">
        <w:rPr>
          <w:rFonts w:ascii="Meiryo UI" w:eastAsia="Meiryo UI" w:hAnsi="Meiryo UI" w:hint="eastAsia"/>
          <w:sz w:val="16"/>
          <w:szCs w:val="16"/>
        </w:rPr>
        <w:t>サイトでのATT</w:t>
      </w:r>
      <w:r w:rsidR="00BB5DFB" w:rsidRPr="00144887">
        <w:rPr>
          <w:rFonts w:ascii="Meiryo UI" w:eastAsia="Meiryo UI" w:hAnsi="Meiryo UI" w:hint="eastAsia"/>
          <w:sz w:val="16"/>
          <w:szCs w:val="16"/>
        </w:rPr>
        <w:t>（Authorization To Test）</w:t>
      </w:r>
      <w:r w:rsidR="000D5506" w:rsidRPr="00144887">
        <w:rPr>
          <w:rFonts w:ascii="Meiryo UI" w:eastAsia="Meiryo UI" w:hAnsi="Meiryo UI" w:hint="eastAsia"/>
          <w:sz w:val="16"/>
          <w:szCs w:val="16"/>
        </w:rPr>
        <w:t>申請の支払い手段にのみ利用できます。</w:t>
      </w:r>
    </w:p>
    <w:p w14:paraId="1D750B8C" w14:textId="77777777" w:rsidR="000B679D" w:rsidRPr="00144887" w:rsidRDefault="000B679D">
      <w:pPr>
        <w:rPr>
          <w:rFonts w:ascii="Meiryo UI" w:eastAsia="Meiryo UI" w:hAnsi="Meiryo UI"/>
        </w:rPr>
      </w:pPr>
      <w:r w:rsidRPr="00144887">
        <w:rPr>
          <w:rFonts w:ascii="Meiryo UI" w:eastAsia="Meiryo UI" w:hAnsi="Meiryo UI" w:hint="eastAsia"/>
        </w:rPr>
        <w:t>-----------------------------------------------------------------------------------------------------------------</w:t>
      </w:r>
    </w:p>
    <w:p w14:paraId="2E48B341" w14:textId="77777777" w:rsidR="000B679D" w:rsidRPr="00144887" w:rsidRDefault="00215FCF">
      <w:pPr>
        <w:rPr>
          <w:rFonts w:ascii="Meiryo UI" w:eastAsia="Meiryo UI" w:hAnsi="Meiryo UI"/>
          <w:b/>
          <w:sz w:val="20"/>
          <w:szCs w:val="20"/>
        </w:rPr>
      </w:pPr>
      <w:r w:rsidRPr="00144887">
        <w:rPr>
          <w:rFonts w:ascii="Meiryo UI" w:eastAsia="Meiryo UI" w:hAnsi="Meiryo UI" w:hint="eastAsia"/>
        </w:rPr>
        <w:t>Please check the</w:t>
      </w:r>
      <w:r w:rsidRPr="00144887">
        <w:rPr>
          <w:rFonts w:ascii="Meiryo UI" w:eastAsia="Meiryo UI" w:hAnsi="Meiryo UI"/>
        </w:rPr>
        <w:t xml:space="preserve"> box of </w:t>
      </w:r>
      <w:r w:rsidR="000B679D" w:rsidRPr="00144887">
        <w:rPr>
          <w:rFonts w:ascii="Meiryo UI" w:eastAsia="Meiryo UI" w:hAnsi="Meiryo UI" w:hint="eastAsia"/>
        </w:rPr>
        <w:t>module you take an exam</w:t>
      </w:r>
      <w:r w:rsidR="000B679D" w:rsidRPr="00144887">
        <w:rPr>
          <w:rFonts w:ascii="Meiryo UI" w:eastAsia="Meiryo UI" w:hAnsi="Meiryo UI" w:hint="eastAsia"/>
          <w:b/>
          <w:sz w:val="20"/>
          <w:szCs w:val="20"/>
        </w:rPr>
        <w:t>:</w:t>
      </w:r>
    </w:p>
    <w:p w14:paraId="3611A3B3" w14:textId="77777777" w:rsidR="00D554C9" w:rsidRPr="00144887" w:rsidRDefault="000B679D" w:rsidP="00215FCF">
      <w:pPr>
        <w:rPr>
          <w:rFonts w:ascii="Meiryo UI" w:eastAsia="Meiryo UI" w:hAnsi="Meiryo UI"/>
          <w:b/>
          <w:sz w:val="20"/>
          <w:szCs w:val="20"/>
        </w:rPr>
      </w:pPr>
      <w:r w:rsidRPr="00144887">
        <w:rPr>
          <w:rFonts w:ascii="Meiryo UI" w:eastAsia="Meiryo UI" w:hAnsi="Meiryo UI" w:hint="eastAsia"/>
          <w:b/>
          <w:sz w:val="20"/>
          <w:szCs w:val="20"/>
        </w:rPr>
        <w:t>□</w:t>
      </w:r>
      <w:r w:rsidR="00446696" w:rsidRPr="00144887">
        <w:rPr>
          <w:rFonts w:ascii="Meiryo UI" w:eastAsia="Meiryo UI" w:hAnsi="Meiryo UI" w:hint="eastAsia"/>
          <w:b/>
          <w:sz w:val="20"/>
          <w:szCs w:val="20"/>
        </w:rPr>
        <w:t>Certified in Production and Inventory Management</w:t>
      </w:r>
      <w:r w:rsidR="000F59AE" w:rsidRPr="00144887">
        <w:rPr>
          <w:rFonts w:ascii="Meiryo UI" w:eastAsia="Meiryo UI" w:hAnsi="Meiryo UI" w:hint="eastAsia"/>
          <w:b/>
          <w:sz w:val="20"/>
          <w:szCs w:val="20"/>
        </w:rPr>
        <w:t>（CPIM</w:t>
      </w:r>
      <w:r w:rsidR="00B13B6F" w:rsidRPr="00144887">
        <w:rPr>
          <w:rFonts w:ascii="Meiryo UI" w:eastAsia="Meiryo UI" w:hAnsi="Meiryo UI"/>
          <w:b/>
          <w:sz w:val="20"/>
          <w:szCs w:val="20"/>
        </w:rPr>
        <w:t xml:space="preserve"> </w:t>
      </w:r>
      <w:r w:rsidR="00446696" w:rsidRPr="00144887">
        <w:rPr>
          <w:rFonts w:ascii="Meiryo UI" w:eastAsia="Meiryo UI" w:hAnsi="Meiryo UI" w:hint="eastAsia"/>
          <w:b/>
          <w:sz w:val="20"/>
          <w:szCs w:val="20"/>
        </w:rPr>
        <w:t>)</w:t>
      </w:r>
      <w:r w:rsidR="000F59AE" w:rsidRPr="00144887" w:rsidDel="000F59AE">
        <w:rPr>
          <w:rFonts w:ascii="Meiryo UI" w:eastAsia="Meiryo UI" w:hAnsi="Meiryo UI" w:hint="eastAsia"/>
          <w:b/>
          <w:sz w:val="20"/>
          <w:szCs w:val="20"/>
        </w:rPr>
        <w:t xml:space="preserve"> </w:t>
      </w:r>
      <w:r w:rsidR="00C803EA">
        <w:rPr>
          <w:rFonts w:ascii="Meiryo UI" w:eastAsia="Meiryo UI" w:hAnsi="Meiryo UI" w:hint="eastAsia"/>
          <w:b/>
          <w:sz w:val="20"/>
          <w:szCs w:val="20"/>
        </w:rPr>
        <w:t>8</w:t>
      </w:r>
      <w:r w:rsidR="00C803EA">
        <w:rPr>
          <w:rFonts w:ascii="Meiryo UI" w:eastAsia="Meiryo UI" w:hAnsi="Meiryo UI"/>
          <w:b/>
          <w:sz w:val="20"/>
          <w:szCs w:val="20"/>
        </w:rPr>
        <w:t>.0</w:t>
      </w:r>
    </w:p>
    <w:p w14:paraId="5DC1D0C2" w14:textId="77777777" w:rsidR="000B679D" w:rsidRPr="00144887" w:rsidRDefault="000B679D" w:rsidP="00D554C9">
      <w:pPr>
        <w:rPr>
          <w:rFonts w:ascii="Meiryo UI" w:eastAsia="Meiryo UI" w:hAnsi="Meiryo UI"/>
          <w:b/>
          <w:sz w:val="20"/>
          <w:szCs w:val="20"/>
        </w:rPr>
      </w:pPr>
      <w:r w:rsidRPr="00144887">
        <w:rPr>
          <w:rFonts w:ascii="Meiryo UI" w:eastAsia="Meiryo UI" w:hAnsi="Meiryo UI" w:hint="eastAsia"/>
          <w:b/>
          <w:sz w:val="20"/>
          <w:szCs w:val="20"/>
        </w:rPr>
        <w:t>□Certified Supply Chain Professional(CSCP)</w:t>
      </w:r>
      <w:r w:rsidR="00A24DB9" w:rsidRPr="00144887">
        <w:rPr>
          <w:rFonts w:ascii="Meiryo UI" w:eastAsia="Meiryo UI" w:hAnsi="Meiryo UI" w:hint="eastAsia"/>
          <w:b/>
          <w:sz w:val="20"/>
          <w:szCs w:val="20"/>
        </w:rPr>
        <w:t xml:space="preserve"> </w:t>
      </w:r>
    </w:p>
    <w:p w14:paraId="6F728E4C" w14:textId="77777777" w:rsidR="00215FCF" w:rsidRPr="00144887" w:rsidRDefault="00215FCF" w:rsidP="00B13B6F">
      <w:pPr>
        <w:rPr>
          <w:rFonts w:ascii="Meiryo UI" w:eastAsia="Meiryo UI" w:hAnsi="Meiryo UI"/>
          <w:b/>
          <w:sz w:val="20"/>
          <w:szCs w:val="20"/>
        </w:rPr>
      </w:pPr>
      <w:r w:rsidRPr="00144887">
        <w:rPr>
          <w:rFonts w:ascii="Meiryo UI" w:eastAsia="Meiryo UI" w:hAnsi="Meiryo UI" w:hint="eastAsia"/>
          <w:b/>
          <w:sz w:val="20"/>
          <w:szCs w:val="20"/>
        </w:rPr>
        <w:t>□C</w:t>
      </w:r>
      <w:r w:rsidRPr="00144887">
        <w:rPr>
          <w:rFonts w:ascii="Meiryo UI" w:eastAsia="Meiryo UI" w:hAnsi="Meiryo UI"/>
          <w:b/>
          <w:sz w:val="20"/>
          <w:szCs w:val="20"/>
        </w:rPr>
        <w:t>ertified in Logistics, Transportation and Distribution (CLTD)</w:t>
      </w:r>
    </w:p>
    <w:p w14:paraId="18C9E210" w14:textId="77777777" w:rsidR="000F342B" w:rsidRDefault="000F342B" w:rsidP="000F342B">
      <w:pPr>
        <w:rPr>
          <w:rFonts w:ascii="Meiryo UI" w:eastAsia="Meiryo UI" w:hAnsi="Meiryo UI"/>
          <w:b/>
          <w:sz w:val="20"/>
          <w:szCs w:val="20"/>
        </w:rPr>
      </w:pPr>
      <w:r w:rsidRPr="00144887">
        <w:rPr>
          <w:rFonts w:ascii="Meiryo UI" w:eastAsia="Meiryo UI" w:hAnsi="Meiryo UI" w:hint="eastAsia"/>
          <w:b/>
          <w:sz w:val="20"/>
          <w:szCs w:val="20"/>
        </w:rPr>
        <w:t>□Retake</w:t>
      </w:r>
    </w:p>
    <w:p w14:paraId="4EDCE196" w14:textId="45EBBA99" w:rsidR="00DD0E8B" w:rsidRPr="00144887" w:rsidRDefault="00DD0E8B" w:rsidP="00DD0E8B">
      <w:pPr>
        <w:rPr>
          <w:rFonts w:ascii="Meiryo UI" w:eastAsia="Meiryo UI" w:hAnsi="Meiryo UI"/>
          <w:b/>
          <w:sz w:val="20"/>
          <w:szCs w:val="20"/>
        </w:rPr>
      </w:pPr>
      <w:r w:rsidRPr="00144887">
        <w:rPr>
          <w:rFonts w:ascii="Meiryo UI" w:eastAsia="Meiryo UI" w:hAnsi="Meiryo UI" w:hint="eastAsia"/>
          <w:b/>
          <w:sz w:val="20"/>
          <w:szCs w:val="20"/>
        </w:rPr>
        <w:t xml:space="preserve">□CPIM Bundle(CPIM </w:t>
      </w:r>
      <w:r w:rsidR="00C803EA">
        <w:rPr>
          <w:rFonts w:ascii="Meiryo UI" w:eastAsia="Meiryo UI" w:hAnsi="Meiryo UI"/>
          <w:b/>
          <w:sz w:val="20"/>
          <w:szCs w:val="20"/>
        </w:rPr>
        <w:t>8.0</w:t>
      </w:r>
      <w:r w:rsidRPr="00144887">
        <w:rPr>
          <w:rFonts w:ascii="Meiryo UI" w:eastAsia="Meiryo UI" w:hAnsi="Meiryo UI" w:hint="eastAsia"/>
          <w:b/>
          <w:sz w:val="20"/>
          <w:szCs w:val="20"/>
        </w:rPr>
        <w:t xml:space="preserve"> exam, Learning System</w:t>
      </w:r>
      <w:r w:rsidR="000824A7" w:rsidRPr="00144887">
        <w:rPr>
          <w:rFonts w:ascii="Meiryo UI" w:eastAsia="Meiryo UI" w:hAnsi="Meiryo UI" w:hint="eastAsia"/>
          <w:b/>
          <w:sz w:val="20"/>
          <w:szCs w:val="20"/>
        </w:rPr>
        <w:t xml:space="preserve">, </w:t>
      </w:r>
      <w:r w:rsidR="000824A7" w:rsidRPr="00144887">
        <w:rPr>
          <w:rFonts w:ascii="Meiryo UI" w:eastAsia="Meiryo UI" w:hAnsi="Meiryo UI"/>
          <w:b/>
          <w:sz w:val="20"/>
          <w:szCs w:val="20"/>
        </w:rPr>
        <w:t xml:space="preserve">1 </w:t>
      </w:r>
      <w:r w:rsidR="000824A7" w:rsidRPr="00144887">
        <w:rPr>
          <w:rFonts w:ascii="Meiryo UI" w:eastAsia="Meiryo UI" w:hAnsi="Meiryo UI" w:hint="eastAsia"/>
          <w:b/>
          <w:sz w:val="20"/>
          <w:szCs w:val="20"/>
        </w:rPr>
        <w:t>Retake</w:t>
      </w:r>
      <w:r w:rsidR="000824A7" w:rsidRPr="00144887">
        <w:rPr>
          <w:rFonts w:ascii="Meiryo UI" w:eastAsia="Meiryo UI" w:hAnsi="Meiryo UI"/>
          <w:b/>
          <w:sz w:val="20"/>
          <w:szCs w:val="20"/>
        </w:rPr>
        <w:t xml:space="preserve"> </w:t>
      </w:r>
      <w:r w:rsidR="000824A7" w:rsidRPr="00144887">
        <w:rPr>
          <w:rFonts w:ascii="Meiryo UI" w:eastAsia="Meiryo UI" w:hAnsi="Meiryo UI" w:hint="eastAsia"/>
          <w:b/>
          <w:sz w:val="20"/>
          <w:szCs w:val="20"/>
        </w:rPr>
        <w:t>exam</w:t>
      </w:r>
      <w:r w:rsidRPr="00144887">
        <w:rPr>
          <w:rFonts w:ascii="Meiryo UI" w:eastAsia="Meiryo UI" w:hAnsi="Meiryo UI" w:hint="eastAsia"/>
          <w:b/>
          <w:sz w:val="20"/>
          <w:szCs w:val="20"/>
        </w:rPr>
        <w:t>)</w:t>
      </w:r>
    </w:p>
    <w:p w14:paraId="0AC7202C" w14:textId="77777777" w:rsidR="000E6909" w:rsidRPr="00144887" w:rsidRDefault="000E6909" w:rsidP="00B13B6F">
      <w:pPr>
        <w:rPr>
          <w:rFonts w:ascii="Meiryo UI" w:eastAsia="Meiryo UI" w:hAnsi="Meiryo UI"/>
          <w:b/>
          <w:sz w:val="20"/>
          <w:szCs w:val="20"/>
        </w:rPr>
      </w:pPr>
      <w:r w:rsidRPr="00144887">
        <w:rPr>
          <w:rFonts w:ascii="Meiryo UI" w:eastAsia="Meiryo UI" w:hAnsi="Meiryo UI" w:hint="eastAsia"/>
          <w:b/>
          <w:sz w:val="20"/>
          <w:szCs w:val="20"/>
        </w:rPr>
        <w:t xml:space="preserve">□CLTD Bundle(CLTD exam, CLTD Learning System, </w:t>
      </w:r>
      <w:r w:rsidRPr="00144887">
        <w:rPr>
          <w:rFonts w:ascii="Meiryo UI" w:eastAsia="Meiryo UI" w:hAnsi="Meiryo UI"/>
          <w:b/>
          <w:sz w:val="20"/>
          <w:szCs w:val="20"/>
        </w:rPr>
        <w:t xml:space="preserve">1 </w:t>
      </w:r>
      <w:r w:rsidRPr="00144887">
        <w:rPr>
          <w:rFonts w:ascii="Meiryo UI" w:eastAsia="Meiryo UI" w:hAnsi="Meiryo UI" w:hint="eastAsia"/>
          <w:b/>
          <w:sz w:val="20"/>
          <w:szCs w:val="20"/>
        </w:rPr>
        <w:t>Retake</w:t>
      </w:r>
      <w:r w:rsidRPr="00144887">
        <w:rPr>
          <w:rFonts w:ascii="Meiryo UI" w:eastAsia="Meiryo UI" w:hAnsi="Meiryo UI"/>
          <w:b/>
          <w:sz w:val="20"/>
          <w:szCs w:val="20"/>
        </w:rPr>
        <w:t xml:space="preserve"> </w:t>
      </w:r>
      <w:r w:rsidRPr="00144887">
        <w:rPr>
          <w:rFonts w:ascii="Meiryo UI" w:eastAsia="Meiryo UI" w:hAnsi="Meiryo UI" w:hint="eastAsia"/>
          <w:b/>
          <w:sz w:val="20"/>
          <w:szCs w:val="20"/>
        </w:rPr>
        <w:t>exam)</w:t>
      </w:r>
    </w:p>
    <w:p w14:paraId="1429E1F2" w14:textId="77777777" w:rsidR="00B13B6F" w:rsidRPr="00144887" w:rsidRDefault="00B13B6F" w:rsidP="00B13B6F">
      <w:pPr>
        <w:rPr>
          <w:rFonts w:ascii="Meiryo UI" w:eastAsia="Meiryo UI" w:hAnsi="Meiryo UI"/>
          <w:b/>
          <w:sz w:val="20"/>
          <w:szCs w:val="20"/>
        </w:rPr>
      </w:pPr>
      <w:r w:rsidRPr="00144887">
        <w:rPr>
          <w:rFonts w:ascii="Meiryo UI" w:eastAsia="Meiryo UI" w:hAnsi="Meiryo UI" w:hint="eastAsia"/>
          <w:b/>
          <w:sz w:val="20"/>
          <w:szCs w:val="20"/>
        </w:rPr>
        <w:t xml:space="preserve">□CSCP Bundle(CSCP exam, CSCP Learning System, </w:t>
      </w:r>
      <w:r w:rsidRPr="00144887">
        <w:rPr>
          <w:rFonts w:ascii="Meiryo UI" w:eastAsia="Meiryo UI" w:hAnsi="Meiryo UI"/>
          <w:b/>
          <w:sz w:val="20"/>
          <w:szCs w:val="20"/>
        </w:rPr>
        <w:t xml:space="preserve">1 </w:t>
      </w:r>
      <w:r w:rsidRPr="00144887">
        <w:rPr>
          <w:rFonts w:ascii="Meiryo UI" w:eastAsia="Meiryo UI" w:hAnsi="Meiryo UI" w:hint="eastAsia"/>
          <w:b/>
          <w:sz w:val="20"/>
          <w:szCs w:val="20"/>
        </w:rPr>
        <w:t>Retake</w:t>
      </w:r>
      <w:r w:rsidRPr="00144887">
        <w:rPr>
          <w:rFonts w:ascii="Meiryo UI" w:eastAsia="Meiryo UI" w:hAnsi="Meiryo UI"/>
          <w:b/>
          <w:sz w:val="20"/>
          <w:szCs w:val="20"/>
        </w:rPr>
        <w:t xml:space="preserve"> </w:t>
      </w:r>
      <w:r w:rsidRPr="00144887">
        <w:rPr>
          <w:rFonts w:ascii="Meiryo UI" w:eastAsia="Meiryo UI" w:hAnsi="Meiryo UI" w:hint="eastAsia"/>
          <w:b/>
          <w:sz w:val="20"/>
          <w:szCs w:val="20"/>
        </w:rPr>
        <w:t>exam)</w:t>
      </w:r>
    </w:p>
    <w:p w14:paraId="4B274136" w14:textId="0DC7FD0F" w:rsidR="000824A7" w:rsidRPr="00144887" w:rsidRDefault="000824A7" w:rsidP="000824A7">
      <w:pPr>
        <w:rPr>
          <w:rFonts w:ascii="Meiryo UI" w:eastAsia="Meiryo UI" w:hAnsi="Meiryo UI"/>
          <w:b/>
          <w:sz w:val="20"/>
          <w:szCs w:val="20"/>
        </w:rPr>
      </w:pPr>
      <w:r w:rsidRPr="00144887">
        <w:rPr>
          <w:rFonts w:ascii="Meiryo UI" w:eastAsia="Meiryo UI" w:hAnsi="Meiryo UI" w:hint="eastAsia"/>
          <w:b/>
          <w:sz w:val="20"/>
          <w:szCs w:val="20"/>
        </w:rPr>
        <w:t>□C</w:t>
      </w:r>
      <w:r>
        <w:rPr>
          <w:rFonts w:ascii="Meiryo UI" w:eastAsia="Meiryo UI" w:hAnsi="Meiryo UI"/>
          <w:b/>
          <w:sz w:val="20"/>
          <w:szCs w:val="20"/>
        </w:rPr>
        <w:t>T</w:t>
      </w:r>
      <w:r w:rsidRPr="00144887">
        <w:rPr>
          <w:rFonts w:ascii="Meiryo UI" w:eastAsia="Meiryo UI" w:hAnsi="Meiryo UI" w:hint="eastAsia"/>
          <w:b/>
          <w:sz w:val="20"/>
          <w:szCs w:val="20"/>
        </w:rPr>
        <w:t>SC Bundle(C</w:t>
      </w:r>
      <w:r>
        <w:rPr>
          <w:rFonts w:ascii="Meiryo UI" w:eastAsia="Meiryo UI" w:hAnsi="Meiryo UI"/>
          <w:b/>
          <w:sz w:val="20"/>
          <w:szCs w:val="20"/>
        </w:rPr>
        <w:t>T</w:t>
      </w:r>
      <w:r w:rsidRPr="00144887">
        <w:rPr>
          <w:rFonts w:ascii="Meiryo UI" w:eastAsia="Meiryo UI" w:hAnsi="Meiryo UI" w:hint="eastAsia"/>
          <w:b/>
          <w:sz w:val="20"/>
          <w:szCs w:val="20"/>
        </w:rPr>
        <w:t>SC exam, C</w:t>
      </w:r>
      <w:r>
        <w:rPr>
          <w:rFonts w:ascii="Meiryo UI" w:eastAsia="Meiryo UI" w:hAnsi="Meiryo UI"/>
          <w:b/>
          <w:sz w:val="20"/>
          <w:szCs w:val="20"/>
        </w:rPr>
        <w:t>T</w:t>
      </w:r>
      <w:r w:rsidRPr="00144887">
        <w:rPr>
          <w:rFonts w:ascii="Meiryo UI" w:eastAsia="Meiryo UI" w:hAnsi="Meiryo UI" w:hint="eastAsia"/>
          <w:b/>
          <w:sz w:val="20"/>
          <w:szCs w:val="20"/>
        </w:rPr>
        <w:t xml:space="preserve">SC Learning System, </w:t>
      </w:r>
      <w:r w:rsidRPr="00144887">
        <w:rPr>
          <w:rFonts w:ascii="Meiryo UI" w:eastAsia="Meiryo UI" w:hAnsi="Meiryo UI"/>
          <w:b/>
          <w:sz w:val="20"/>
          <w:szCs w:val="20"/>
        </w:rPr>
        <w:t xml:space="preserve">1 </w:t>
      </w:r>
      <w:r w:rsidRPr="00144887">
        <w:rPr>
          <w:rFonts w:ascii="Meiryo UI" w:eastAsia="Meiryo UI" w:hAnsi="Meiryo UI" w:hint="eastAsia"/>
          <w:b/>
          <w:sz w:val="20"/>
          <w:szCs w:val="20"/>
        </w:rPr>
        <w:t>Retake</w:t>
      </w:r>
      <w:r w:rsidRPr="00144887">
        <w:rPr>
          <w:rFonts w:ascii="Meiryo UI" w:eastAsia="Meiryo UI" w:hAnsi="Meiryo UI"/>
          <w:b/>
          <w:sz w:val="20"/>
          <w:szCs w:val="20"/>
        </w:rPr>
        <w:t xml:space="preserve"> </w:t>
      </w:r>
      <w:r w:rsidRPr="00144887">
        <w:rPr>
          <w:rFonts w:ascii="Meiryo UI" w:eastAsia="Meiryo UI" w:hAnsi="Meiryo UI" w:hint="eastAsia"/>
          <w:b/>
          <w:sz w:val="20"/>
          <w:szCs w:val="20"/>
        </w:rPr>
        <w:t>exam)</w:t>
      </w:r>
    </w:p>
    <w:p w14:paraId="25CDCFF7" w14:textId="1532BF3D" w:rsidR="00066293" w:rsidRPr="00EA4DD3" w:rsidRDefault="000F342B" w:rsidP="000F59AE">
      <w:pPr>
        <w:rPr>
          <w:rFonts w:ascii="Meiryo UI" w:eastAsia="Meiryo UI" w:hAnsi="Meiryo UI"/>
          <w:sz w:val="20"/>
          <w:szCs w:val="20"/>
        </w:rPr>
      </w:pPr>
      <w:r w:rsidRPr="00CD3A4A">
        <w:rPr>
          <w:rFonts w:ascii="Meiryo UI" w:eastAsia="Meiryo UI" w:hAnsi="Meiryo UI" w:hint="eastAsia"/>
          <w:sz w:val="20"/>
          <w:szCs w:val="20"/>
        </w:rPr>
        <w:t>※</w:t>
      </w:r>
      <w:r w:rsidRPr="00CD3A4A">
        <w:rPr>
          <w:rFonts w:ascii="Meiryo UI" w:eastAsia="Meiryo UI" w:hAnsi="Meiryo UI"/>
          <w:sz w:val="20"/>
          <w:szCs w:val="20"/>
        </w:rPr>
        <w:t>Restriction for using retake.</w:t>
      </w:r>
      <w:r w:rsidR="00066293" w:rsidRPr="00CD3A4A">
        <w:rPr>
          <w:rFonts w:ascii="Meiryo UI" w:eastAsia="Meiryo UI" w:hAnsi="Meiryo UI" w:hint="eastAsia"/>
          <w:sz w:val="20"/>
          <w:szCs w:val="20"/>
        </w:rPr>
        <w:t xml:space="preserve"> ※Bundleに</w:t>
      </w:r>
      <w:r w:rsidR="00095C5C" w:rsidRPr="00CD3A4A">
        <w:rPr>
          <w:rFonts w:ascii="Meiryo UI" w:eastAsia="Meiryo UI" w:hAnsi="Meiryo UI" w:hint="eastAsia"/>
          <w:sz w:val="20"/>
          <w:szCs w:val="20"/>
        </w:rPr>
        <w:t>含</w:t>
      </w:r>
      <w:r w:rsidR="0089733F">
        <w:rPr>
          <w:rFonts w:ascii="Meiryo UI" w:eastAsia="Meiryo UI" w:hAnsi="Meiryo UI" w:hint="eastAsia"/>
          <w:sz w:val="20"/>
          <w:szCs w:val="20"/>
        </w:rPr>
        <w:t>購入</w:t>
      </w:r>
      <w:r w:rsidR="00095C5C" w:rsidRPr="00CD3A4A">
        <w:rPr>
          <w:rFonts w:ascii="Meiryo UI" w:eastAsia="Meiryo UI" w:hAnsi="Meiryo UI" w:hint="eastAsia"/>
          <w:sz w:val="20"/>
          <w:szCs w:val="20"/>
        </w:rPr>
        <w:t>まれる</w:t>
      </w:r>
      <w:r w:rsidR="00066293" w:rsidRPr="00CD3A4A">
        <w:rPr>
          <w:rFonts w:ascii="Meiryo UI" w:eastAsia="Meiryo UI" w:hAnsi="Meiryo UI" w:hint="eastAsia"/>
          <w:sz w:val="20"/>
          <w:szCs w:val="20"/>
        </w:rPr>
        <w:t>Retake</w:t>
      </w:r>
      <w:r w:rsidR="00095C5C" w:rsidRPr="00CD3A4A">
        <w:rPr>
          <w:rFonts w:ascii="Meiryo UI" w:eastAsia="Meiryo UI" w:hAnsi="Meiryo UI" w:hint="eastAsia"/>
          <w:sz w:val="20"/>
          <w:szCs w:val="20"/>
        </w:rPr>
        <w:t>を</w:t>
      </w:r>
      <w:r w:rsidR="00066293" w:rsidRPr="00CD3A4A">
        <w:rPr>
          <w:rFonts w:ascii="Meiryo UI" w:eastAsia="Meiryo UI" w:hAnsi="Meiryo UI" w:hint="eastAsia"/>
          <w:sz w:val="20"/>
          <w:szCs w:val="20"/>
        </w:rPr>
        <w:t>利用するには</w:t>
      </w:r>
      <w:r w:rsidR="00095C5C" w:rsidRPr="00CD3A4A">
        <w:rPr>
          <w:rFonts w:ascii="Meiryo UI" w:eastAsia="Meiryo UI" w:hAnsi="Meiryo UI" w:hint="eastAsia"/>
          <w:sz w:val="20"/>
          <w:szCs w:val="20"/>
        </w:rPr>
        <w:t>、</w:t>
      </w:r>
      <w:r w:rsidR="00066293" w:rsidRPr="00CD3A4A">
        <w:rPr>
          <w:rFonts w:ascii="Meiryo UI" w:eastAsia="Meiryo UI" w:hAnsi="Meiryo UI" w:hint="eastAsia"/>
          <w:sz w:val="20"/>
          <w:szCs w:val="20"/>
        </w:rPr>
        <w:t>最初の試験を</w:t>
      </w:r>
      <w:r w:rsidR="0089733F">
        <w:rPr>
          <w:rFonts w:ascii="Meiryo UI" w:eastAsia="Meiryo UI" w:hAnsi="Meiryo UI" w:hint="eastAsia"/>
          <w:sz w:val="20"/>
          <w:szCs w:val="20"/>
        </w:rPr>
        <w:t>購入から365日</w:t>
      </w:r>
      <w:r w:rsidR="00066293" w:rsidRPr="00CD3A4A">
        <w:rPr>
          <w:rFonts w:ascii="Meiryo UI" w:eastAsia="Meiryo UI" w:hAnsi="Meiryo UI" w:hint="eastAsia"/>
          <w:sz w:val="20"/>
          <w:szCs w:val="20"/>
        </w:rPr>
        <w:t>以内に受け</w:t>
      </w:r>
      <w:r w:rsidR="00BC35FE">
        <w:rPr>
          <w:rFonts w:ascii="Meiryo UI" w:eastAsia="Meiryo UI" w:hAnsi="Meiryo UI" w:hint="eastAsia"/>
          <w:sz w:val="20"/>
          <w:szCs w:val="20"/>
        </w:rPr>
        <w:t>不合格にな</w:t>
      </w:r>
      <w:r w:rsidR="00066293" w:rsidRPr="00CD3A4A">
        <w:rPr>
          <w:rFonts w:ascii="Meiryo UI" w:eastAsia="Meiryo UI" w:hAnsi="Meiryo UI" w:hint="eastAsia"/>
          <w:sz w:val="20"/>
          <w:szCs w:val="20"/>
        </w:rPr>
        <w:t>るなど、制限条件があります</w:t>
      </w:r>
      <w:r w:rsidR="00241B94">
        <w:rPr>
          <w:rFonts w:ascii="Meiryo UI" w:eastAsia="Meiryo UI" w:hAnsi="Meiryo UI" w:hint="eastAsia"/>
          <w:sz w:val="20"/>
          <w:szCs w:val="20"/>
        </w:rPr>
        <w:t>。条件等は米国A</w:t>
      </w:r>
      <w:r w:rsidR="00241B94">
        <w:rPr>
          <w:rFonts w:ascii="Meiryo UI" w:eastAsia="Meiryo UI" w:hAnsi="Meiryo UI"/>
          <w:sz w:val="20"/>
          <w:szCs w:val="20"/>
        </w:rPr>
        <w:t>SCM</w:t>
      </w:r>
      <w:r w:rsidR="00241B94">
        <w:rPr>
          <w:rFonts w:ascii="Meiryo UI" w:eastAsia="Meiryo UI" w:hAnsi="Meiryo UI" w:hint="eastAsia"/>
          <w:sz w:val="20"/>
          <w:szCs w:val="20"/>
        </w:rPr>
        <w:t>により</w:t>
      </w:r>
      <w:r w:rsidR="00BC35FE">
        <w:rPr>
          <w:rFonts w:ascii="Meiryo UI" w:eastAsia="Meiryo UI" w:hAnsi="Meiryo UI" w:hint="eastAsia"/>
          <w:sz w:val="20"/>
          <w:szCs w:val="20"/>
        </w:rPr>
        <w:t>予告なく</w:t>
      </w:r>
      <w:r w:rsidR="00241B94">
        <w:rPr>
          <w:rFonts w:ascii="Meiryo UI" w:eastAsia="Meiryo UI" w:hAnsi="Meiryo UI" w:hint="eastAsia"/>
          <w:sz w:val="20"/>
          <w:szCs w:val="20"/>
        </w:rPr>
        <w:t>変更される可能性があります。</w:t>
      </w:r>
    </w:p>
    <w:p w14:paraId="00FAA0E3" w14:textId="29FAE25B" w:rsidR="00EE6D87" w:rsidRPr="00EE6D87" w:rsidRDefault="000F59AE" w:rsidP="000F59AE">
      <w:pPr>
        <w:rPr>
          <w:rFonts w:ascii="Meiryo UI" w:eastAsia="Meiryo UI" w:hAnsi="Meiryo UI" w:hint="eastAsia"/>
          <w:b/>
          <w:sz w:val="18"/>
          <w:szCs w:val="18"/>
        </w:rPr>
      </w:pPr>
      <w:r w:rsidRPr="00144887">
        <w:rPr>
          <w:rFonts w:ascii="Meiryo UI" w:eastAsia="Meiryo UI" w:hAnsi="Meiryo UI" w:hint="eastAsia"/>
          <w:b/>
          <w:sz w:val="18"/>
          <w:szCs w:val="18"/>
        </w:rPr>
        <w:t>APICS</w:t>
      </w:r>
      <w:r w:rsidR="00C51A3A">
        <w:rPr>
          <w:rFonts w:ascii="Meiryo UI" w:eastAsia="Meiryo UI" w:hAnsi="Meiryo UI" w:hint="eastAsia"/>
          <w:b/>
          <w:sz w:val="18"/>
          <w:szCs w:val="18"/>
        </w:rPr>
        <w:t>/</w:t>
      </w:r>
      <w:r w:rsidR="00C51A3A">
        <w:rPr>
          <w:rFonts w:ascii="Meiryo UI" w:eastAsia="Meiryo UI" w:hAnsi="Meiryo UI"/>
          <w:b/>
          <w:sz w:val="18"/>
          <w:szCs w:val="18"/>
        </w:rPr>
        <w:t>ASCM</w:t>
      </w:r>
      <w:r w:rsidRPr="00144887">
        <w:rPr>
          <w:rFonts w:ascii="Meiryo UI" w:eastAsia="Meiryo UI" w:hAnsi="Meiryo UI" w:hint="eastAsia"/>
          <w:b/>
          <w:sz w:val="18"/>
          <w:szCs w:val="18"/>
        </w:rPr>
        <w:t xml:space="preserve"> ID※(</w:t>
      </w:r>
      <w:r w:rsidR="00EE6D87">
        <w:rPr>
          <w:rFonts w:ascii="Meiryo UI" w:eastAsia="Meiryo UI" w:hAnsi="Meiryo UI" w:hint="eastAsia"/>
          <w:b/>
          <w:sz w:val="18"/>
          <w:szCs w:val="18"/>
        </w:rPr>
        <w:t xml:space="preserve">if you have membership, </w:t>
      </w:r>
      <w:r w:rsidRPr="00144887">
        <w:rPr>
          <w:rFonts w:ascii="Meiryo UI" w:eastAsia="Meiryo UI" w:hAnsi="Meiryo UI" w:hint="eastAsia"/>
          <w:b/>
          <w:sz w:val="18"/>
          <w:szCs w:val="18"/>
        </w:rPr>
        <w:t>Required/</w:t>
      </w:r>
      <w:r w:rsidR="00EE6D87">
        <w:rPr>
          <w:rFonts w:ascii="Meiryo UI" w:eastAsia="Meiryo UI" w:hAnsi="Meiryo UI" w:hint="eastAsia"/>
          <w:b/>
          <w:sz w:val="18"/>
          <w:szCs w:val="18"/>
        </w:rPr>
        <w:t>会員の方は</w:t>
      </w:r>
      <w:r w:rsidRPr="00144887">
        <w:rPr>
          <w:rFonts w:ascii="Meiryo UI" w:eastAsia="Meiryo UI" w:hAnsi="Meiryo UI" w:hint="eastAsia"/>
          <w:b/>
          <w:sz w:val="18"/>
          <w:szCs w:val="18"/>
        </w:rPr>
        <w:t>必須):</w:t>
      </w:r>
      <w:r w:rsidR="00EE6D87" w:rsidRPr="00EE6D87">
        <w:rPr>
          <w:rFonts w:ascii="Meiryo UI" w:eastAsia="Meiryo UI" w:hAnsi="Meiryo UI" w:hint="eastAsia"/>
          <w:b/>
          <w:sz w:val="18"/>
          <w:szCs w:val="18"/>
          <w:u w:val="single"/>
        </w:rPr>
        <w:t xml:space="preserve">  </w:t>
      </w:r>
      <w:r w:rsidR="00EE6D87" w:rsidRPr="00EE6D87">
        <w:rPr>
          <w:rFonts w:ascii="Meiryo UI" w:eastAsia="Meiryo UI" w:hAnsi="Meiryo UI" w:hint="eastAsia"/>
          <w:b/>
          <w:sz w:val="18"/>
          <w:szCs w:val="18"/>
          <w:u w:val="single"/>
        </w:rPr>
        <w:t xml:space="preserve"> 　                  </w:t>
      </w:r>
      <w:r w:rsidR="00EE6D87">
        <w:rPr>
          <w:rFonts w:ascii="Meiryo UI" w:eastAsia="Meiryo UI" w:hAnsi="Meiryo UI" w:hint="eastAsia"/>
          <w:b/>
          <w:sz w:val="18"/>
          <w:szCs w:val="18"/>
          <w:u w:val="single"/>
        </w:rPr>
        <w:t>(</w:t>
      </w:r>
      <w:r w:rsidR="00EE6D87" w:rsidRPr="00144887">
        <w:rPr>
          <w:rFonts w:ascii="Meiryo UI" w:eastAsia="Meiryo UI" w:hAnsi="Meiryo UI" w:hint="eastAsia"/>
          <w:b/>
          <w:sz w:val="18"/>
          <w:szCs w:val="18"/>
        </w:rPr>
        <w:t>7桁の数字</w:t>
      </w:r>
      <w:r w:rsidR="00EE6D87">
        <w:rPr>
          <w:rFonts w:ascii="Meiryo UI" w:eastAsia="Meiryo UI" w:hAnsi="Meiryo UI" w:hint="eastAsia"/>
          <w:b/>
          <w:sz w:val="18"/>
          <w:szCs w:val="18"/>
        </w:rPr>
        <w:t>)</w:t>
      </w:r>
    </w:p>
    <w:p w14:paraId="72593B27" w14:textId="77777777" w:rsidR="000B679D" w:rsidRPr="00144887" w:rsidRDefault="000B679D">
      <w:pPr>
        <w:rPr>
          <w:rFonts w:ascii="Meiryo UI" w:eastAsia="Meiryo UI" w:hAnsi="Meiryo UI"/>
          <w:b/>
          <w:sz w:val="18"/>
          <w:szCs w:val="18"/>
          <w:u w:val="single"/>
        </w:rPr>
      </w:pPr>
      <w:r w:rsidRPr="00144887">
        <w:rPr>
          <w:rFonts w:ascii="Meiryo UI" w:eastAsia="Meiryo UI" w:hAnsi="Meiryo UI" w:hint="eastAsia"/>
          <w:b/>
          <w:sz w:val="18"/>
          <w:szCs w:val="18"/>
        </w:rPr>
        <w:t>First Name:</w:t>
      </w:r>
      <w:r w:rsidRPr="00144887">
        <w:rPr>
          <w:rFonts w:ascii="Meiryo UI" w:eastAsia="Meiryo UI" w:hAnsi="Meiryo UI" w:hint="eastAsia"/>
          <w:b/>
          <w:sz w:val="18"/>
          <w:szCs w:val="18"/>
          <w:u w:val="single"/>
        </w:rPr>
        <w:t xml:space="preserve">　               </w:t>
      </w:r>
      <w:r w:rsidRPr="00144887">
        <w:rPr>
          <w:rFonts w:ascii="Meiryo UI" w:eastAsia="Meiryo UI" w:hAnsi="Meiryo UI" w:hint="eastAsia"/>
          <w:b/>
          <w:sz w:val="18"/>
          <w:szCs w:val="18"/>
        </w:rPr>
        <w:t xml:space="preserve">   Last name:</w:t>
      </w:r>
      <w:r w:rsidRPr="00144887">
        <w:rPr>
          <w:rFonts w:ascii="Meiryo UI" w:eastAsia="Meiryo UI" w:hAnsi="Meiryo UI" w:hint="eastAsia"/>
          <w:b/>
          <w:sz w:val="18"/>
          <w:szCs w:val="18"/>
          <w:u w:val="single"/>
        </w:rPr>
        <w:t xml:space="preserve"> 　                  </w:t>
      </w:r>
      <w:r w:rsidRPr="00144887">
        <w:rPr>
          <w:rFonts w:ascii="Meiryo UI" w:eastAsia="Meiryo UI" w:hAnsi="Meiryo UI" w:hint="eastAsia"/>
          <w:b/>
          <w:sz w:val="18"/>
          <w:szCs w:val="18"/>
        </w:rPr>
        <w:t>(As presented on your ID)</w:t>
      </w:r>
    </w:p>
    <w:p w14:paraId="643F2C2B" w14:textId="707B45A9" w:rsidR="000B679D" w:rsidRPr="00144887" w:rsidRDefault="000B679D">
      <w:pPr>
        <w:rPr>
          <w:rFonts w:ascii="Meiryo UI" w:eastAsia="Meiryo UI" w:hAnsi="Meiryo UI"/>
          <w:b/>
          <w:sz w:val="18"/>
          <w:szCs w:val="18"/>
          <w:u w:val="single"/>
        </w:rPr>
      </w:pPr>
      <w:r w:rsidRPr="00144887">
        <w:rPr>
          <w:rFonts w:ascii="Meiryo UI" w:eastAsia="Meiryo UI" w:hAnsi="Meiryo UI" w:hint="eastAsia"/>
          <w:b/>
          <w:sz w:val="18"/>
          <w:szCs w:val="18"/>
        </w:rPr>
        <w:t>Name(氏名</w:t>
      </w:r>
      <w:r w:rsidR="00EE6D87">
        <w:rPr>
          <w:rFonts w:ascii="Meiryo UI" w:eastAsia="Meiryo UI" w:hAnsi="Meiryo UI" w:hint="eastAsia"/>
          <w:b/>
          <w:sz w:val="18"/>
          <w:szCs w:val="18"/>
        </w:rPr>
        <w:t>)</w:t>
      </w:r>
      <w:r w:rsidRPr="00144887">
        <w:rPr>
          <w:rFonts w:ascii="Meiryo UI" w:eastAsia="Meiryo UI" w:hAnsi="Meiryo UI" w:hint="eastAsia"/>
          <w:b/>
          <w:sz w:val="18"/>
          <w:szCs w:val="18"/>
        </w:rPr>
        <w:t>:</w:t>
      </w:r>
      <w:r w:rsidRPr="00144887">
        <w:rPr>
          <w:rFonts w:ascii="Meiryo UI" w:eastAsia="Meiryo UI" w:hAnsi="Meiryo UI" w:hint="eastAsia"/>
          <w:b/>
          <w:sz w:val="18"/>
          <w:szCs w:val="18"/>
          <w:u w:val="single"/>
        </w:rPr>
        <w:t xml:space="preserve">                                               </w:t>
      </w:r>
      <w:r w:rsidR="00EE6D87">
        <w:rPr>
          <w:rFonts w:ascii="Meiryo UI" w:eastAsia="Meiryo UI" w:hAnsi="Meiryo UI" w:hint="eastAsia"/>
          <w:b/>
          <w:sz w:val="18"/>
          <w:szCs w:val="18"/>
          <w:u w:val="single"/>
        </w:rPr>
        <w:t>(</w:t>
      </w:r>
      <w:r w:rsidR="00EE6D87" w:rsidRPr="00144887">
        <w:rPr>
          <w:rFonts w:ascii="Meiryo UI" w:eastAsia="Meiryo UI" w:hAnsi="Meiryo UI" w:hint="eastAsia"/>
          <w:b/>
          <w:sz w:val="18"/>
          <w:szCs w:val="18"/>
        </w:rPr>
        <w:t>日本語表記)</w:t>
      </w:r>
    </w:p>
    <w:p w14:paraId="668E6820" w14:textId="394C1DE0" w:rsidR="00D92D41" w:rsidRPr="00144887" w:rsidRDefault="00D92D41" w:rsidP="00D92D41">
      <w:pPr>
        <w:rPr>
          <w:rFonts w:ascii="Meiryo UI" w:eastAsia="Meiryo UI" w:hAnsi="Meiryo UI"/>
          <w:b/>
          <w:sz w:val="18"/>
          <w:szCs w:val="18"/>
          <w:u w:val="single"/>
        </w:rPr>
      </w:pPr>
      <w:r w:rsidRPr="00144887">
        <w:rPr>
          <w:rFonts w:ascii="Meiryo UI" w:eastAsia="Meiryo UI" w:hAnsi="Meiryo UI" w:hint="eastAsia"/>
          <w:b/>
          <w:sz w:val="18"/>
          <w:szCs w:val="18"/>
        </w:rPr>
        <w:t>Email Address:</w:t>
      </w:r>
      <w:r w:rsidRPr="00144887">
        <w:rPr>
          <w:rFonts w:ascii="Meiryo UI" w:eastAsia="Meiryo UI" w:hAnsi="Meiryo UI" w:hint="eastAsia"/>
          <w:b/>
          <w:sz w:val="18"/>
          <w:szCs w:val="18"/>
          <w:u w:val="single"/>
        </w:rPr>
        <w:t xml:space="preserve">               </w:t>
      </w:r>
      <w:r w:rsidR="00DD0E8B" w:rsidRPr="00144887">
        <w:rPr>
          <w:rFonts w:ascii="Meiryo UI" w:eastAsia="Meiryo UI" w:hAnsi="Meiryo UI" w:hint="eastAsia"/>
          <w:b/>
          <w:sz w:val="18"/>
          <w:szCs w:val="18"/>
          <w:u w:val="single"/>
        </w:rPr>
        <w:t xml:space="preserve"> </w:t>
      </w:r>
      <w:r w:rsidRPr="00144887">
        <w:rPr>
          <w:rFonts w:ascii="Meiryo UI" w:eastAsia="Meiryo UI" w:hAnsi="Meiryo UI" w:hint="eastAsia"/>
          <w:b/>
          <w:sz w:val="18"/>
          <w:szCs w:val="18"/>
          <w:u w:val="single"/>
        </w:rPr>
        <w:t xml:space="preserve">                        </w:t>
      </w:r>
      <w:r w:rsidR="00EE6D87" w:rsidRPr="00144887">
        <w:rPr>
          <w:rFonts w:ascii="Meiryo UI" w:eastAsia="Meiryo UI" w:hAnsi="Meiryo UI" w:hint="eastAsia"/>
          <w:b/>
          <w:sz w:val="18"/>
          <w:szCs w:val="18"/>
        </w:rPr>
        <w:t>(Emailアドレス)</w:t>
      </w:r>
    </w:p>
    <w:p w14:paraId="003D9328" w14:textId="7C8A1016" w:rsidR="00075576" w:rsidRPr="00144887" w:rsidRDefault="00075576" w:rsidP="00075576">
      <w:pPr>
        <w:rPr>
          <w:rFonts w:ascii="Meiryo UI" w:eastAsia="Meiryo UI" w:hAnsi="Meiryo UI"/>
          <w:b/>
          <w:sz w:val="18"/>
          <w:szCs w:val="18"/>
        </w:rPr>
      </w:pPr>
      <w:r w:rsidRPr="00144887">
        <w:rPr>
          <w:rFonts w:ascii="Meiryo UI" w:eastAsia="Meiryo UI" w:hAnsi="Meiryo UI" w:hint="eastAsia"/>
          <w:b/>
          <w:sz w:val="18"/>
          <w:szCs w:val="18"/>
        </w:rPr>
        <w:t>APICSの</w:t>
      </w:r>
      <w:r w:rsidR="00AA6FF9">
        <w:rPr>
          <w:rFonts w:ascii="Meiryo UI" w:eastAsia="Meiryo UI" w:hAnsi="Meiryo UI" w:hint="eastAsia"/>
          <w:b/>
          <w:sz w:val="18"/>
          <w:szCs w:val="18"/>
        </w:rPr>
        <w:t>有料</w:t>
      </w:r>
      <w:r w:rsidRPr="00144887">
        <w:rPr>
          <w:rFonts w:ascii="Meiryo UI" w:eastAsia="Meiryo UI" w:hAnsi="Meiryo UI" w:hint="eastAsia"/>
          <w:b/>
          <w:sz w:val="18"/>
          <w:szCs w:val="18"/>
        </w:rPr>
        <w:t>member</w:t>
      </w:r>
      <w:r w:rsidR="00AA6FF9">
        <w:rPr>
          <w:rFonts w:ascii="Meiryo UI" w:eastAsia="Meiryo UI" w:hAnsi="Meiryo UI" w:hint="eastAsia"/>
          <w:b/>
          <w:sz w:val="18"/>
          <w:szCs w:val="18"/>
        </w:rPr>
        <w:t>s</w:t>
      </w:r>
      <w:r w:rsidR="00AA6FF9">
        <w:rPr>
          <w:rFonts w:ascii="Meiryo UI" w:eastAsia="Meiryo UI" w:hAnsi="Meiryo UI"/>
          <w:b/>
          <w:sz w:val="18"/>
          <w:szCs w:val="18"/>
        </w:rPr>
        <w:t>hip</w:t>
      </w:r>
      <w:r w:rsidR="00EE6D87">
        <w:rPr>
          <w:rFonts w:ascii="Meiryo UI" w:eastAsia="Meiryo UI" w:hAnsi="Meiryo UI" w:hint="eastAsia"/>
          <w:b/>
          <w:sz w:val="18"/>
          <w:szCs w:val="18"/>
        </w:rPr>
        <w:t>有無</w:t>
      </w:r>
      <w:r w:rsidRPr="00144887">
        <w:rPr>
          <w:rFonts w:ascii="Meiryo UI" w:eastAsia="Meiryo UI" w:hAnsi="Meiryo UI" w:hint="eastAsia"/>
          <w:b/>
          <w:sz w:val="18"/>
          <w:szCs w:val="18"/>
        </w:rPr>
        <w:t xml:space="preserve">　□会員（</w:t>
      </w:r>
      <w:r w:rsidR="00AA6FF9">
        <w:rPr>
          <w:rFonts w:ascii="Meiryo UI" w:eastAsia="Meiryo UI" w:hAnsi="Meiryo UI" w:hint="eastAsia"/>
          <w:b/>
          <w:sz w:val="18"/>
          <w:szCs w:val="18"/>
        </w:rPr>
        <w:t>w</w:t>
      </w:r>
      <w:r w:rsidR="00AA6FF9">
        <w:rPr>
          <w:rFonts w:ascii="Meiryo UI" w:eastAsia="Meiryo UI" w:hAnsi="Meiryo UI"/>
          <w:b/>
          <w:sz w:val="18"/>
          <w:szCs w:val="18"/>
        </w:rPr>
        <w:t xml:space="preserve">ith </w:t>
      </w:r>
      <w:r w:rsidR="009C099B" w:rsidRPr="00144887">
        <w:rPr>
          <w:rFonts w:ascii="Meiryo UI" w:eastAsia="Meiryo UI" w:hAnsi="Meiryo UI" w:hint="eastAsia"/>
          <w:b/>
          <w:sz w:val="18"/>
          <w:szCs w:val="18"/>
        </w:rPr>
        <w:t xml:space="preserve">APICS </w:t>
      </w:r>
      <w:r w:rsidR="000F24EE">
        <w:rPr>
          <w:rFonts w:ascii="Meiryo UI" w:eastAsia="Meiryo UI" w:hAnsi="Meiryo UI" w:hint="eastAsia"/>
          <w:b/>
          <w:sz w:val="18"/>
          <w:szCs w:val="18"/>
        </w:rPr>
        <w:t>Certification</w:t>
      </w:r>
      <w:r w:rsidR="000F24EE">
        <w:rPr>
          <w:rFonts w:ascii="Meiryo UI" w:eastAsia="Meiryo UI" w:hAnsi="Meiryo UI"/>
          <w:b/>
          <w:sz w:val="18"/>
          <w:szCs w:val="18"/>
        </w:rPr>
        <w:t xml:space="preserve"> Upgrade</w:t>
      </w:r>
      <w:r w:rsidR="00EE6D87">
        <w:rPr>
          <w:rFonts w:ascii="Meiryo UI" w:eastAsia="Meiryo UI" w:hAnsi="Meiryo UI" w:hint="eastAsia"/>
          <w:b/>
          <w:sz w:val="18"/>
          <w:szCs w:val="18"/>
        </w:rPr>
        <w:t xml:space="preserve"> option</w:t>
      </w:r>
      <w:r w:rsidRPr="00144887">
        <w:rPr>
          <w:rFonts w:ascii="Meiryo UI" w:eastAsia="Meiryo UI" w:hAnsi="Meiryo UI" w:hint="eastAsia"/>
          <w:b/>
          <w:sz w:val="18"/>
          <w:szCs w:val="18"/>
        </w:rPr>
        <w:t>）□</w:t>
      </w:r>
      <w:r w:rsidR="000F24EE">
        <w:rPr>
          <w:rFonts w:ascii="Meiryo UI" w:eastAsia="Meiryo UI" w:hAnsi="Meiryo UI" w:hint="eastAsia"/>
          <w:b/>
          <w:sz w:val="18"/>
          <w:szCs w:val="18"/>
        </w:rPr>
        <w:t>左記以外</w:t>
      </w:r>
      <w:r w:rsidR="00EE6D87">
        <w:rPr>
          <w:rFonts w:ascii="Meiryo UI" w:eastAsia="Meiryo UI" w:hAnsi="Meiryo UI" w:hint="eastAsia"/>
          <w:b/>
          <w:sz w:val="18"/>
          <w:szCs w:val="18"/>
        </w:rPr>
        <w:t>の会員／非会員</w:t>
      </w:r>
    </w:p>
    <w:p w14:paraId="55431EDA" w14:textId="77777777" w:rsidR="00066293" w:rsidRDefault="00066293">
      <w:pPr>
        <w:rPr>
          <w:rFonts w:ascii="Meiryo UI" w:eastAsia="Meiryo UI" w:hAnsi="Meiryo UI"/>
          <w:b/>
          <w:sz w:val="18"/>
          <w:szCs w:val="18"/>
        </w:rPr>
      </w:pPr>
    </w:p>
    <w:p w14:paraId="0B036951" w14:textId="77777777" w:rsidR="00075576" w:rsidRPr="00144887" w:rsidRDefault="00075576">
      <w:pPr>
        <w:rPr>
          <w:rFonts w:ascii="Meiryo UI" w:eastAsia="Meiryo UI" w:hAnsi="Meiryo UI"/>
          <w:b/>
          <w:sz w:val="18"/>
          <w:szCs w:val="18"/>
        </w:rPr>
      </w:pPr>
      <w:r w:rsidRPr="00144887">
        <w:rPr>
          <w:rFonts w:ascii="Meiryo UI" w:eastAsia="Meiryo UI" w:hAnsi="Meiryo UI" w:hint="eastAsia"/>
          <w:b/>
          <w:sz w:val="18"/>
          <w:szCs w:val="18"/>
        </w:rPr>
        <w:t>＜お振り込みについて＞</w:t>
      </w:r>
    </w:p>
    <w:p w14:paraId="1CEBFB4E" w14:textId="701D79AA" w:rsidR="000B679D" w:rsidRPr="00EE6D87" w:rsidRDefault="000B679D">
      <w:pPr>
        <w:rPr>
          <w:rFonts w:ascii="Meiryo UI" w:eastAsia="Meiryo UI" w:hAnsi="Meiryo UI"/>
          <w:b/>
          <w:sz w:val="18"/>
          <w:szCs w:val="18"/>
        </w:rPr>
      </w:pPr>
      <w:r w:rsidRPr="00144887">
        <w:rPr>
          <w:rFonts w:ascii="Meiryo UI" w:eastAsia="Meiryo UI" w:hAnsi="Meiryo UI" w:hint="eastAsia"/>
          <w:b/>
          <w:sz w:val="18"/>
          <w:szCs w:val="18"/>
        </w:rPr>
        <w:t>Payment Date(振り込み日</w:t>
      </w:r>
      <w:r w:rsidR="00930C86" w:rsidRPr="00144887">
        <w:rPr>
          <w:rFonts w:ascii="Meiryo UI" w:eastAsia="Meiryo UI" w:hAnsi="Meiryo UI" w:hint="eastAsia"/>
          <w:b/>
          <w:sz w:val="18"/>
          <w:szCs w:val="18"/>
        </w:rPr>
        <w:t>／予定日</w:t>
      </w:r>
      <w:r w:rsidRPr="00144887">
        <w:rPr>
          <w:rFonts w:ascii="Meiryo UI" w:eastAsia="Meiryo UI" w:hAnsi="Meiryo UI" w:hint="eastAsia"/>
          <w:b/>
          <w:sz w:val="18"/>
          <w:szCs w:val="18"/>
        </w:rPr>
        <w:t>)</w:t>
      </w:r>
      <w:r w:rsidR="00EE6D87">
        <w:rPr>
          <w:rFonts w:ascii="Meiryo UI" w:eastAsia="Meiryo UI" w:hAnsi="Meiryo UI" w:hint="eastAsia"/>
          <w:b/>
          <w:sz w:val="18"/>
          <w:szCs w:val="18"/>
        </w:rPr>
        <w:t>:</w:t>
      </w:r>
      <w:r w:rsidRPr="00144887">
        <w:rPr>
          <w:rFonts w:ascii="Meiryo UI" w:eastAsia="Meiryo UI" w:hAnsi="Meiryo UI" w:hint="eastAsia"/>
          <w:b/>
          <w:sz w:val="18"/>
          <w:szCs w:val="18"/>
          <w:u w:val="single"/>
        </w:rPr>
        <w:t xml:space="preserve">            </w:t>
      </w:r>
      <w:r w:rsidR="00075576" w:rsidRPr="00144887">
        <w:rPr>
          <w:rFonts w:ascii="Meiryo UI" w:eastAsia="Meiryo UI" w:hAnsi="Meiryo UI" w:hint="eastAsia"/>
          <w:b/>
          <w:sz w:val="18"/>
          <w:szCs w:val="18"/>
          <w:u w:val="single"/>
        </w:rPr>
        <w:t xml:space="preserve">　　</w:t>
      </w:r>
      <w:r w:rsidRPr="00144887">
        <w:rPr>
          <w:rFonts w:ascii="Meiryo UI" w:eastAsia="Meiryo UI" w:hAnsi="Meiryo UI" w:hint="eastAsia"/>
          <w:b/>
          <w:sz w:val="18"/>
          <w:szCs w:val="18"/>
          <w:u w:val="single"/>
        </w:rPr>
        <w:t xml:space="preserve">　　 </w:t>
      </w:r>
      <w:r w:rsidRPr="00144887">
        <w:rPr>
          <w:rFonts w:ascii="Meiryo UI" w:eastAsia="Meiryo UI" w:hAnsi="Meiryo UI" w:hint="eastAsia"/>
          <w:b/>
          <w:sz w:val="18"/>
          <w:szCs w:val="18"/>
        </w:rPr>
        <w:t xml:space="preserve"> Name of the Bank(振込先</w:t>
      </w:r>
      <w:r w:rsidR="00EE6D87">
        <w:rPr>
          <w:rFonts w:ascii="Meiryo UI" w:eastAsia="Meiryo UI" w:hAnsi="Meiryo UI" w:hint="eastAsia"/>
          <w:b/>
          <w:sz w:val="18"/>
          <w:szCs w:val="18"/>
        </w:rPr>
        <w:t>):</w:t>
      </w:r>
      <w:r w:rsidRPr="00144887">
        <w:rPr>
          <w:rFonts w:ascii="Meiryo UI" w:eastAsia="Meiryo UI" w:hAnsi="Meiryo UI" w:hint="eastAsia"/>
          <w:b/>
          <w:sz w:val="18"/>
          <w:szCs w:val="18"/>
          <w:u w:val="single"/>
        </w:rPr>
        <w:t xml:space="preserve">           </w:t>
      </w:r>
      <w:r w:rsidR="00075576" w:rsidRPr="00144887">
        <w:rPr>
          <w:rFonts w:ascii="Meiryo UI" w:eastAsia="Meiryo UI" w:hAnsi="Meiryo UI" w:hint="eastAsia"/>
          <w:b/>
          <w:sz w:val="18"/>
          <w:szCs w:val="18"/>
          <w:u w:val="single"/>
        </w:rPr>
        <w:t xml:space="preserve">　　　　</w:t>
      </w:r>
      <w:r w:rsidRPr="00144887">
        <w:rPr>
          <w:rFonts w:ascii="Meiryo UI" w:eastAsia="Meiryo UI" w:hAnsi="Meiryo UI" w:hint="eastAsia"/>
          <w:b/>
          <w:sz w:val="18"/>
          <w:szCs w:val="18"/>
          <w:u w:val="single"/>
        </w:rPr>
        <w:t xml:space="preserve">   </w:t>
      </w:r>
      <w:r w:rsidR="00EE6D87">
        <w:rPr>
          <w:rFonts w:ascii="Meiryo UI" w:eastAsia="Meiryo UI" w:hAnsi="Meiryo UI" w:hint="eastAsia"/>
          <w:b/>
          <w:sz w:val="18"/>
          <w:szCs w:val="18"/>
          <w:u w:val="single"/>
        </w:rPr>
        <w:t>(</w:t>
      </w:r>
      <w:r w:rsidR="00EE6D87" w:rsidRPr="00144887">
        <w:rPr>
          <w:rFonts w:ascii="Meiryo UI" w:eastAsia="Meiryo UI" w:hAnsi="Meiryo UI" w:hint="eastAsia"/>
          <w:b/>
          <w:sz w:val="18"/>
          <w:szCs w:val="18"/>
        </w:rPr>
        <w:t>金融機関名)</w:t>
      </w:r>
    </w:p>
    <w:p w14:paraId="24149FA0" w14:textId="12F8DC05" w:rsidR="0061594C" w:rsidRPr="00144887" w:rsidRDefault="0061594C">
      <w:pPr>
        <w:rPr>
          <w:rFonts w:ascii="Meiryo UI" w:eastAsia="Meiryo UI" w:hAnsi="Meiryo UI"/>
          <w:b/>
          <w:sz w:val="18"/>
          <w:szCs w:val="18"/>
        </w:rPr>
      </w:pPr>
      <w:r w:rsidRPr="00144887">
        <w:rPr>
          <w:rFonts w:ascii="Meiryo UI" w:eastAsia="Meiryo UI" w:hAnsi="Meiryo UI" w:hint="eastAsia"/>
          <w:b/>
          <w:sz w:val="18"/>
          <w:szCs w:val="18"/>
        </w:rPr>
        <w:t>Name of the Payer（振り込み人)</w:t>
      </w:r>
      <w:r w:rsidR="00EE6D87">
        <w:rPr>
          <w:rFonts w:ascii="Meiryo UI" w:eastAsia="Meiryo UI" w:hAnsi="Meiryo UI" w:hint="eastAsia"/>
          <w:b/>
          <w:sz w:val="18"/>
          <w:szCs w:val="18"/>
        </w:rPr>
        <w:t>:</w:t>
      </w:r>
      <w:r w:rsidRPr="00144887">
        <w:rPr>
          <w:rFonts w:ascii="Meiryo UI" w:eastAsia="Meiryo UI" w:hAnsi="Meiryo UI" w:hint="eastAsia"/>
          <w:b/>
          <w:sz w:val="18"/>
          <w:szCs w:val="18"/>
          <w:u w:val="single"/>
        </w:rPr>
        <w:t xml:space="preserve">            　　</w:t>
      </w:r>
      <w:r w:rsidR="00075576" w:rsidRPr="00144887">
        <w:rPr>
          <w:rFonts w:ascii="Meiryo UI" w:eastAsia="Meiryo UI" w:hAnsi="Meiryo UI" w:hint="eastAsia"/>
          <w:b/>
          <w:sz w:val="18"/>
          <w:szCs w:val="18"/>
          <w:u w:val="single"/>
        </w:rPr>
        <w:t xml:space="preserve">　　　</w:t>
      </w:r>
      <w:r w:rsidR="00EE6D87">
        <w:rPr>
          <w:rFonts w:ascii="Meiryo UI" w:eastAsia="Meiryo UI" w:hAnsi="Meiryo UI" w:hint="eastAsia"/>
          <w:b/>
          <w:sz w:val="18"/>
          <w:szCs w:val="18"/>
          <w:u w:val="single"/>
        </w:rPr>
        <w:t>(</w:t>
      </w:r>
      <w:r w:rsidR="00EE6D87" w:rsidRPr="00144887">
        <w:rPr>
          <w:rFonts w:ascii="Meiryo UI" w:eastAsia="Meiryo UI" w:hAnsi="Meiryo UI" w:hint="eastAsia"/>
          <w:b/>
          <w:sz w:val="18"/>
          <w:szCs w:val="18"/>
        </w:rPr>
        <w:t>名義</w:t>
      </w:r>
      <w:r w:rsidR="00EE6D87">
        <w:rPr>
          <w:rFonts w:ascii="Meiryo UI" w:eastAsia="Meiryo UI" w:hAnsi="Meiryo UI" w:hint="eastAsia"/>
          <w:b/>
          <w:sz w:val="18"/>
          <w:szCs w:val="18"/>
        </w:rPr>
        <w:t>)</w:t>
      </w:r>
    </w:p>
    <w:p w14:paraId="463C911F" w14:textId="55D2CC6A" w:rsidR="000B679D" w:rsidRPr="00144887" w:rsidRDefault="000B679D">
      <w:pPr>
        <w:rPr>
          <w:rFonts w:ascii="Meiryo UI" w:eastAsia="Meiryo UI" w:hAnsi="Meiryo UI"/>
          <w:b/>
          <w:sz w:val="18"/>
          <w:szCs w:val="18"/>
          <w:u w:val="single"/>
        </w:rPr>
      </w:pPr>
      <w:r w:rsidRPr="00144887">
        <w:rPr>
          <w:rFonts w:ascii="Meiryo UI" w:eastAsia="Meiryo UI" w:hAnsi="Meiryo UI" w:hint="eastAsia"/>
          <w:b/>
          <w:sz w:val="18"/>
          <w:szCs w:val="18"/>
        </w:rPr>
        <w:t xml:space="preserve">Amount you paid without commission(振り込み金額) </w:t>
      </w:r>
      <w:r w:rsidR="00EE6D87">
        <w:rPr>
          <w:rFonts w:ascii="Meiryo UI" w:eastAsia="Meiryo UI" w:hAnsi="Meiryo UI" w:hint="eastAsia"/>
          <w:b/>
          <w:sz w:val="18"/>
          <w:szCs w:val="18"/>
        </w:rPr>
        <w:t>:</w:t>
      </w:r>
      <w:r w:rsidRPr="00144887">
        <w:rPr>
          <w:rFonts w:ascii="Meiryo UI" w:eastAsia="Meiryo UI" w:hAnsi="Meiryo UI" w:hint="eastAsia"/>
          <w:b/>
          <w:sz w:val="18"/>
          <w:szCs w:val="18"/>
          <w:u w:val="single"/>
        </w:rPr>
        <w:t xml:space="preserve">          </w:t>
      </w:r>
      <w:r w:rsidR="00EE6D87">
        <w:rPr>
          <w:rFonts w:ascii="Meiryo UI" w:eastAsia="Meiryo UI" w:hAnsi="Meiryo UI" w:hint="eastAsia"/>
          <w:b/>
          <w:sz w:val="18"/>
          <w:szCs w:val="18"/>
          <w:u w:val="single"/>
        </w:rPr>
        <w:t xml:space="preserve">           </w:t>
      </w:r>
      <w:r w:rsidRPr="00144887">
        <w:rPr>
          <w:rFonts w:ascii="Meiryo UI" w:eastAsia="Meiryo UI" w:hAnsi="Meiryo UI" w:hint="eastAsia"/>
          <w:b/>
          <w:sz w:val="18"/>
          <w:szCs w:val="18"/>
          <w:u w:val="single"/>
        </w:rPr>
        <w:t xml:space="preserve">   </w:t>
      </w:r>
      <w:r w:rsidR="00075576" w:rsidRPr="00144887">
        <w:rPr>
          <w:rFonts w:ascii="Meiryo UI" w:eastAsia="Meiryo UI" w:hAnsi="Meiryo UI" w:hint="eastAsia"/>
          <w:b/>
          <w:sz w:val="18"/>
          <w:szCs w:val="18"/>
          <w:u w:val="single"/>
        </w:rPr>
        <w:t xml:space="preserve">　　</w:t>
      </w:r>
      <w:r w:rsidR="00EE6D87">
        <w:rPr>
          <w:rFonts w:ascii="Meiryo UI" w:eastAsia="Meiryo UI" w:hAnsi="Meiryo UI" w:hint="eastAsia"/>
          <w:b/>
          <w:sz w:val="18"/>
          <w:szCs w:val="18"/>
          <w:u w:val="single"/>
        </w:rPr>
        <w:t>(</w:t>
      </w:r>
      <w:r w:rsidR="00EE6D87" w:rsidRPr="00144887">
        <w:rPr>
          <w:rFonts w:ascii="Meiryo UI" w:eastAsia="Meiryo UI" w:hAnsi="Meiryo UI" w:hint="eastAsia"/>
          <w:b/>
          <w:sz w:val="18"/>
          <w:szCs w:val="18"/>
        </w:rPr>
        <w:t>振込み手数料除く</w:t>
      </w:r>
      <w:r w:rsidR="00EE6D87">
        <w:rPr>
          <w:rFonts w:ascii="Meiryo UI" w:eastAsia="Meiryo UI" w:hAnsi="Meiryo UI" w:hint="eastAsia"/>
          <w:b/>
          <w:sz w:val="18"/>
          <w:szCs w:val="18"/>
        </w:rPr>
        <w:t>)</w:t>
      </w:r>
    </w:p>
    <w:p w14:paraId="1C981D7E" w14:textId="77777777" w:rsidR="00066293" w:rsidRDefault="00066293" w:rsidP="00075576">
      <w:pPr>
        <w:rPr>
          <w:rFonts w:ascii="Meiryo UI" w:eastAsia="Meiryo UI" w:hAnsi="Meiryo UI"/>
          <w:b/>
          <w:sz w:val="18"/>
          <w:szCs w:val="18"/>
        </w:rPr>
      </w:pPr>
    </w:p>
    <w:p w14:paraId="12B02C57" w14:textId="26155909" w:rsidR="00A24DB9" w:rsidRPr="009360BF" w:rsidRDefault="00075576" w:rsidP="00075576">
      <w:pPr>
        <w:rPr>
          <w:rFonts w:ascii="Meiryo UI" w:eastAsia="Meiryo UI" w:hAnsi="Meiryo UI"/>
          <w:b/>
          <w:sz w:val="18"/>
          <w:szCs w:val="18"/>
        </w:rPr>
      </w:pPr>
      <w:r w:rsidRPr="009360BF">
        <w:rPr>
          <w:rFonts w:ascii="Meiryo UI" w:eastAsia="Meiryo UI" w:hAnsi="Meiryo UI" w:hint="eastAsia"/>
          <w:b/>
          <w:sz w:val="18"/>
          <w:szCs w:val="18"/>
        </w:rPr>
        <w:t>&lt;</w:t>
      </w:r>
      <w:r w:rsidR="009360BF" w:rsidRPr="009360BF">
        <w:rPr>
          <w:rFonts w:ascii="Meiryo UI" w:eastAsia="Meiryo UI" w:hAnsi="Meiryo UI" w:hint="eastAsia"/>
          <w:b/>
          <w:sz w:val="18"/>
          <w:szCs w:val="18"/>
        </w:rPr>
        <w:t>送付先（Bundleをお申込みの方はご記入ください）</w:t>
      </w:r>
      <w:r w:rsidR="00066E2E">
        <w:rPr>
          <w:rFonts w:ascii="Meiryo UI" w:eastAsia="Meiryo UI" w:hAnsi="Meiryo UI" w:hint="eastAsia"/>
          <w:b/>
          <w:sz w:val="18"/>
          <w:szCs w:val="18"/>
        </w:rPr>
        <w:t>英語もしくはローマ字表記</w:t>
      </w:r>
      <w:r w:rsidRPr="009360BF">
        <w:rPr>
          <w:rFonts w:ascii="Meiryo UI" w:eastAsia="Meiryo UI" w:hAnsi="Meiryo UI" w:hint="eastAsia"/>
          <w:b/>
          <w:sz w:val="18"/>
          <w:szCs w:val="18"/>
        </w:rPr>
        <w:t>＞</w:t>
      </w:r>
    </w:p>
    <w:p w14:paraId="0BA1B69D" w14:textId="31EFC12E" w:rsidR="00075576" w:rsidRPr="00144887" w:rsidRDefault="009360BF" w:rsidP="00075576">
      <w:pPr>
        <w:rPr>
          <w:rFonts w:ascii="Meiryo UI" w:eastAsia="Meiryo UI" w:hAnsi="Meiryo UI"/>
          <w:sz w:val="18"/>
          <w:szCs w:val="18"/>
          <w:u w:val="single"/>
        </w:rPr>
      </w:pPr>
      <w:r>
        <w:rPr>
          <w:rFonts w:ascii="Meiryo UI" w:eastAsia="Meiryo UI" w:hAnsi="Meiryo UI"/>
          <w:sz w:val="18"/>
          <w:szCs w:val="18"/>
        </w:rPr>
        <w:t xml:space="preserve">Shipping </w:t>
      </w:r>
      <w:r w:rsidR="00A24DB9" w:rsidRPr="00144887">
        <w:rPr>
          <w:rFonts w:ascii="Meiryo UI" w:eastAsia="Meiryo UI" w:hAnsi="Meiryo UI" w:hint="eastAsia"/>
          <w:sz w:val="18"/>
          <w:szCs w:val="18"/>
        </w:rPr>
        <w:t>Address（ご送付先):</w:t>
      </w:r>
      <w:r w:rsidR="00075576" w:rsidRPr="00144887">
        <w:rPr>
          <w:rFonts w:ascii="Meiryo UI" w:eastAsia="Meiryo UI" w:hAnsi="Meiryo UI" w:hint="eastAsia"/>
          <w:sz w:val="18"/>
          <w:szCs w:val="18"/>
        </w:rPr>
        <w:t xml:space="preserve"> </w:t>
      </w:r>
      <w:r w:rsidR="00075576" w:rsidRPr="00144887">
        <w:rPr>
          <w:rFonts w:ascii="Meiryo UI" w:eastAsia="Meiryo UI" w:hAnsi="Meiryo UI" w:hint="eastAsia"/>
          <w:sz w:val="18"/>
          <w:szCs w:val="18"/>
          <w:u w:val="single"/>
        </w:rPr>
        <w:t xml:space="preserve">                                                                   </w:t>
      </w:r>
      <w:r w:rsidR="00EE6D87" w:rsidRPr="00EE6D87">
        <w:rPr>
          <w:rFonts w:ascii="Meiryo UI" w:eastAsia="Meiryo UI" w:hAnsi="Meiryo UI" w:hint="eastAsia"/>
          <w:sz w:val="18"/>
          <w:szCs w:val="18"/>
        </w:rPr>
        <w:t>(</w:t>
      </w:r>
      <w:r w:rsidR="00EE6D87" w:rsidRPr="00EE6D87">
        <w:rPr>
          <w:rFonts w:ascii="Meiryo UI" w:eastAsia="Meiryo UI" w:hAnsi="Meiryo UI" w:hint="eastAsia"/>
          <w:sz w:val="18"/>
          <w:szCs w:val="18"/>
        </w:rPr>
        <w:t>英語もしくはローマ字表記</w:t>
      </w:r>
      <w:r w:rsidR="00EE6D87" w:rsidRPr="00EE6D87">
        <w:rPr>
          <w:rFonts w:ascii="Meiryo UI" w:eastAsia="Meiryo UI" w:hAnsi="Meiryo UI" w:hint="eastAsia"/>
          <w:sz w:val="18"/>
          <w:szCs w:val="18"/>
        </w:rPr>
        <w:t>)</w:t>
      </w:r>
    </w:p>
    <w:p w14:paraId="55E75091" w14:textId="137EAAE3" w:rsidR="00075576" w:rsidRPr="00144887" w:rsidRDefault="00075576" w:rsidP="00075576">
      <w:pPr>
        <w:rPr>
          <w:rFonts w:ascii="Meiryo UI" w:eastAsia="Meiryo UI" w:hAnsi="Meiryo UI"/>
          <w:sz w:val="18"/>
          <w:szCs w:val="18"/>
          <w:u w:val="single"/>
        </w:rPr>
      </w:pPr>
      <w:r w:rsidRPr="00144887">
        <w:rPr>
          <w:rFonts w:ascii="Meiryo UI" w:eastAsia="Meiryo UI" w:hAnsi="Meiryo UI" w:hint="eastAsia"/>
          <w:sz w:val="18"/>
          <w:szCs w:val="18"/>
        </w:rPr>
        <w:t xml:space="preserve">Postal Code(郵便番号) </w:t>
      </w:r>
      <w:r w:rsidRPr="00144887">
        <w:rPr>
          <w:rFonts w:ascii="Meiryo UI" w:eastAsia="Meiryo UI" w:hAnsi="Meiryo UI" w:hint="eastAsia"/>
          <w:sz w:val="18"/>
          <w:szCs w:val="18"/>
          <w:u w:val="single"/>
        </w:rPr>
        <w:t xml:space="preserve">             </w:t>
      </w:r>
      <w:r w:rsidRPr="00144887">
        <w:rPr>
          <w:rFonts w:ascii="Meiryo UI" w:eastAsia="Meiryo UI" w:hAnsi="Meiryo UI" w:hint="eastAsia"/>
          <w:sz w:val="18"/>
          <w:szCs w:val="18"/>
        </w:rPr>
        <w:t xml:space="preserve">   Country(国)</w:t>
      </w:r>
      <w:r w:rsidRPr="00144887">
        <w:rPr>
          <w:rFonts w:ascii="Meiryo UI" w:eastAsia="Meiryo UI" w:hAnsi="Meiryo UI" w:hint="eastAsia"/>
          <w:sz w:val="18"/>
          <w:szCs w:val="18"/>
          <w:u w:val="single"/>
        </w:rPr>
        <w:t xml:space="preserve"> Japan  </w:t>
      </w:r>
      <w:r w:rsidRPr="00144887">
        <w:rPr>
          <w:rFonts w:ascii="Meiryo UI" w:eastAsia="Meiryo UI" w:hAnsi="Meiryo UI" w:hint="eastAsia"/>
          <w:sz w:val="18"/>
          <w:szCs w:val="18"/>
        </w:rPr>
        <w:t xml:space="preserve"> </w:t>
      </w:r>
      <w:r w:rsidR="008910DD" w:rsidRPr="00144887">
        <w:rPr>
          <w:rFonts w:ascii="Meiryo UI" w:eastAsia="Meiryo UI" w:hAnsi="Meiryo UI" w:hint="eastAsia"/>
          <w:sz w:val="18"/>
          <w:szCs w:val="18"/>
        </w:rPr>
        <w:t xml:space="preserve"> </w:t>
      </w:r>
      <w:r w:rsidRPr="00144887">
        <w:rPr>
          <w:rFonts w:ascii="Meiryo UI" w:eastAsia="Meiryo UI" w:hAnsi="Meiryo UI" w:hint="eastAsia"/>
          <w:sz w:val="18"/>
          <w:szCs w:val="18"/>
        </w:rPr>
        <w:t>Telephone Number</w:t>
      </w:r>
      <w:r w:rsidR="00EE6D87">
        <w:rPr>
          <w:rFonts w:ascii="Meiryo UI" w:eastAsia="Meiryo UI" w:hAnsi="Meiryo UI" w:hint="eastAsia"/>
          <w:sz w:val="18"/>
          <w:szCs w:val="18"/>
        </w:rPr>
        <w:t>:</w:t>
      </w:r>
      <w:r w:rsidRPr="00144887">
        <w:rPr>
          <w:rFonts w:ascii="Meiryo UI" w:eastAsia="Meiryo UI" w:hAnsi="Meiryo UI" w:hint="eastAsia"/>
          <w:sz w:val="18"/>
          <w:szCs w:val="18"/>
          <w:u w:val="single"/>
        </w:rPr>
        <w:t xml:space="preserve">                         </w:t>
      </w:r>
      <w:r w:rsidR="00EE6D87" w:rsidRPr="00144887">
        <w:rPr>
          <w:rFonts w:ascii="Meiryo UI" w:eastAsia="Meiryo UI" w:hAnsi="Meiryo UI" w:hint="eastAsia"/>
          <w:sz w:val="18"/>
          <w:szCs w:val="18"/>
        </w:rPr>
        <w:t>(電話番号)</w:t>
      </w:r>
    </w:p>
    <w:p w14:paraId="260AB8F9" w14:textId="77777777" w:rsidR="00075576" w:rsidRPr="00144887" w:rsidRDefault="00075576" w:rsidP="00075576">
      <w:pPr>
        <w:rPr>
          <w:rFonts w:ascii="Meiryo UI" w:eastAsia="Meiryo UI" w:hAnsi="Meiryo UI"/>
          <w:sz w:val="18"/>
          <w:szCs w:val="18"/>
        </w:rPr>
      </w:pPr>
    </w:p>
    <w:p w14:paraId="7961E296" w14:textId="3B3E90B9" w:rsidR="00E9357F" w:rsidRPr="00E9357F" w:rsidRDefault="007C0E16" w:rsidP="00450BFC">
      <w:pPr>
        <w:rPr>
          <w:rFonts w:ascii="Meiryo UI" w:eastAsia="Meiryo UI" w:hAnsi="Meiryo UI"/>
          <w:b/>
          <w:sz w:val="18"/>
          <w:szCs w:val="18"/>
          <w:u w:val="single"/>
        </w:rPr>
      </w:pPr>
      <w:r>
        <w:rPr>
          <w:rFonts w:ascii="Meiryo UI" w:eastAsia="Meiryo UI" w:hAnsi="Meiryo UI" w:hint="eastAsia"/>
          <w:b/>
          <w:sz w:val="18"/>
          <w:szCs w:val="18"/>
        </w:rPr>
        <w:t>サイン</w:t>
      </w:r>
      <w:r w:rsidR="000B679D" w:rsidRPr="00144887">
        <w:rPr>
          <w:rFonts w:ascii="Meiryo UI" w:eastAsia="Meiryo UI" w:hAnsi="Meiryo UI" w:hint="eastAsia"/>
          <w:b/>
          <w:sz w:val="18"/>
          <w:szCs w:val="18"/>
        </w:rPr>
        <w:t>(署名</w:t>
      </w:r>
      <w:r w:rsidR="00BB5DFB" w:rsidRPr="00144887">
        <w:rPr>
          <w:rFonts w:ascii="Meiryo UI" w:eastAsia="Meiryo UI" w:hAnsi="Meiryo UI" w:hint="eastAsia"/>
          <w:b/>
          <w:sz w:val="18"/>
          <w:szCs w:val="18"/>
        </w:rPr>
        <w:t xml:space="preserve"> タイプ可</w:t>
      </w:r>
      <w:r w:rsidR="000B679D" w:rsidRPr="00144887">
        <w:rPr>
          <w:rFonts w:ascii="Meiryo UI" w:eastAsia="Meiryo UI" w:hAnsi="Meiryo UI" w:hint="eastAsia"/>
          <w:b/>
          <w:sz w:val="18"/>
          <w:szCs w:val="18"/>
        </w:rPr>
        <w:t>):</w:t>
      </w:r>
      <w:r w:rsidR="000B679D" w:rsidRPr="00144887">
        <w:rPr>
          <w:rFonts w:ascii="Meiryo UI" w:eastAsia="Meiryo UI" w:hAnsi="Meiryo UI" w:hint="eastAsia"/>
          <w:b/>
          <w:sz w:val="18"/>
          <w:szCs w:val="18"/>
          <w:u w:val="single"/>
        </w:rPr>
        <w:t xml:space="preserve">                               </w:t>
      </w:r>
      <w:r w:rsidR="00B13B6F" w:rsidRPr="00144887">
        <w:rPr>
          <w:rFonts w:ascii="Meiryo UI" w:eastAsia="Meiryo UI" w:hAnsi="Meiryo UI" w:hint="eastAsia"/>
          <w:sz w:val="18"/>
          <w:szCs w:val="18"/>
        </w:rPr>
        <w:t xml:space="preserve"> </w:t>
      </w:r>
      <w:r w:rsidR="00B13B6F" w:rsidRPr="00144887">
        <w:rPr>
          <w:rFonts w:ascii="Meiryo UI" w:eastAsia="Meiryo UI" w:hAnsi="Meiryo UI"/>
          <w:sz w:val="18"/>
          <w:szCs w:val="18"/>
        </w:rPr>
        <w:t xml:space="preserve">  </w:t>
      </w:r>
      <w:r w:rsidR="00B13B6F" w:rsidRPr="00144887">
        <w:rPr>
          <w:rFonts w:ascii="Meiryo UI" w:eastAsia="Meiryo UI" w:hAnsi="Meiryo UI" w:hint="eastAsia"/>
          <w:sz w:val="18"/>
          <w:szCs w:val="18"/>
        </w:rPr>
        <w:t xml:space="preserve"> </w:t>
      </w:r>
      <w:r w:rsidR="000B679D" w:rsidRPr="00144887">
        <w:rPr>
          <w:rFonts w:ascii="Meiryo UI" w:eastAsia="Meiryo UI" w:hAnsi="Meiryo UI" w:hint="eastAsia"/>
          <w:b/>
          <w:sz w:val="18"/>
          <w:szCs w:val="18"/>
        </w:rPr>
        <w:t>Date(署名日付):</w:t>
      </w:r>
      <w:r w:rsidR="000B679D" w:rsidRPr="00144887">
        <w:rPr>
          <w:rFonts w:ascii="Meiryo UI" w:eastAsia="Meiryo UI" w:hAnsi="Meiryo UI" w:hint="eastAsia"/>
          <w:b/>
          <w:sz w:val="18"/>
          <w:szCs w:val="18"/>
          <w:u w:val="single"/>
        </w:rPr>
        <w:t xml:space="preserve">                                </w:t>
      </w:r>
    </w:p>
    <w:p w14:paraId="4CE2E156" w14:textId="77777777" w:rsidR="00E9357F" w:rsidRDefault="00E9357F">
      <w:pPr>
        <w:rPr>
          <w:rFonts w:ascii="Meiryo UI" w:eastAsia="Meiryo UI" w:hAnsi="Meiryo UI"/>
          <w:color w:val="595959"/>
          <w:sz w:val="18"/>
          <w:szCs w:val="18"/>
        </w:rPr>
      </w:pPr>
    </w:p>
    <w:p w14:paraId="04EAAFF5" w14:textId="77777777" w:rsidR="00E9357F" w:rsidRDefault="00E9357F">
      <w:pPr>
        <w:rPr>
          <w:rFonts w:ascii="Meiryo UI" w:eastAsia="Meiryo UI" w:hAnsi="Meiryo UI"/>
          <w:color w:val="595959"/>
          <w:sz w:val="18"/>
          <w:szCs w:val="18"/>
        </w:rPr>
      </w:pPr>
    </w:p>
    <w:p w14:paraId="7B3818AA" w14:textId="36EB88C5" w:rsidR="00D554C9" w:rsidRPr="00144887" w:rsidRDefault="00555959">
      <w:pPr>
        <w:rPr>
          <w:rFonts w:ascii="Meiryo UI" w:eastAsia="Meiryo UI" w:hAnsi="Meiryo UI"/>
          <w:sz w:val="18"/>
          <w:szCs w:val="18"/>
        </w:rPr>
      </w:pPr>
      <w:r w:rsidRPr="00144887">
        <w:rPr>
          <w:rFonts w:ascii="Meiryo UI" w:eastAsia="Meiryo UI" w:hAnsi="Meiryo UI" w:hint="eastAsia"/>
          <w:color w:val="595959"/>
          <w:sz w:val="18"/>
          <w:szCs w:val="18"/>
        </w:rPr>
        <w:t>★</w:t>
      </w:r>
      <w:r w:rsidR="000B679D" w:rsidRPr="00144887">
        <w:rPr>
          <w:rFonts w:ascii="Meiryo UI" w:eastAsia="Meiryo UI" w:hAnsi="Meiryo UI" w:hint="eastAsia"/>
          <w:sz w:val="18"/>
          <w:szCs w:val="18"/>
        </w:rPr>
        <w:t xml:space="preserve">Please use the bellow table to determine the price to pay for your </w:t>
      </w:r>
      <w:r w:rsidR="00D554C9" w:rsidRPr="00144887">
        <w:rPr>
          <w:rFonts w:ascii="Meiryo UI" w:eastAsia="Meiryo UI" w:hAnsi="Meiryo UI" w:hint="eastAsia"/>
          <w:sz w:val="18"/>
          <w:szCs w:val="18"/>
        </w:rPr>
        <w:t xml:space="preserve">application of </w:t>
      </w:r>
      <w:r w:rsidR="000B679D" w:rsidRPr="00144887">
        <w:rPr>
          <w:rFonts w:ascii="Meiryo UI" w:eastAsia="Meiryo UI" w:hAnsi="Meiryo UI" w:hint="eastAsia"/>
          <w:sz w:val="18"/>
          <w:szCs w:val="18"/>
        </w:rPr>
        <w:t xml:space="preserve">APICS exams </w:t>
      </w:r>
      <w:r w:rsidR="003D2AF0">
        <w:rPr>
          <w:rFonts w:ascii="Meiryo UI" w:eastAsia="Meiryo UI" w:hAnsi="Meiryo UI"/>
          <w:sz w:val="18"/>
          <w:szCs w:val="18"/>
        </w:rPr>
        <w:t>/ Bundle</w:t>
      </w:r>
      <w:r w:rsidR="000B679D" w:rsidRPr="00144887">
        <w:rPr>
          <w:rFonts w:ascii="Meiryo UI" w:eastAsia="Meiryo UI" w:hAnsi="Meiryo UI" w:hint="eastAsia"/>
          <w:sz w:val="18"/>
          <w:szCs w:val="18"/>
        </w:rPr>
        <w:t>(Tax included).</w:t>
      </w:r>
      <w:r w:rsidR="007775DD" w:rsidRPr="00144887">
        <w:rPr>
          <w:rFonts w:ascii="Meiryo UI" w:eastAsia="Meiryo UI" w:hAnsi="Meiryo UI" w:hint="eastAsia"/>
          <w:sz w:val="18"/>
          <w:szCs w:val="18"/>
        </w:rPr>
        <w:t xml:space="preserve"> </w:t>
      </w:r>
    </w:p>
    <w:p w14:paraId="32171989" w14:textId="57189171" w:rsidR="00E722BE" w:rsidRDefault="007775DD">
      <w:pPr>
        <w:rPr>
          <w:rFonts w:ascii="Meiryo UI" w:eastAsia="Meiryo UI" w:hAnsi="Meiryo UI"/>
          <w:sz w:val="18"/>
          <w:szCs w:val="18"/>
        </w:rPr>
      </w:pPr>
      <w:r w:rsidRPr="00144887">
        <w:rPr>
          <w:rFonts w:ascii="Meiryo UI" w:eastAsia="Meiryo UI" w:hAnsi="Meiryo UI" w:hint="eastAsia"/>
          <w:sz w:val="18"/>
          <w:szCs w:val="18"/>
        </w:rPr>
        <w:t xml:space="preserve">As of </w:t>
      </w:r>
      <w:r w:rsidR="0069289E">
        <w:rPr>
          <w:rFonts w:ascii="Meiryo UI" w:eastAsia="Meiryo UI" w:hAnsi="Meiryo UI" w:hint="eastAsia"/>
          <w:sz w:val="18"/>
          <w:szCs w:val="18"/>
        </w:rPr>
        <w:t>20th</w:t>
      </w:r>
      <w:r w:rsidR="00144887">
        <w:rPr>
          <w:rFonts w:ascii="Meiryo UI" w:eastAsia="Meiryo UI" w:hAnsi="Meiryo UI"/>
          <w:sz w:val="18"/>
          <w:szCs w:val="18"/>
        </w:rPr>
        <w:t xml:space="preserve"> </w:t>
      </w:r>
      <w:r w:rsidR="0069289E">
        <w:rPr>
          <w:rFonts w:ascii="Meiryo UI" w:eastAsia="Meiryo UI" w:hAnsi="Meiryo UI" w:hint="eastAsia"/>
          <w:sz w:val="18"/>
          <w:szCs w:val="18"/>
        </w:rPr>
        <w:t>April</w:t>
      </w:r>
      <w:r w:rsidR="00BC750E" w:rsidRPr="00144887">
        <w:rPr>
          <w:rFonts w:ascii="Meiryo UI" w:eastAsia="Meiryo UI" w:hAnsi="Meiryo UI" w:hint="eastAsia"/>
          <w:sz w:val="18"/>
          <w:szCs w:val="18"/>
        </w:rPr>
        <w:t xml:space="preserve"> </w:t>
      </w:r>
      <w:r w:rsidRPr="00144887">
        <w:rPr>
          <w:rFonts w:ascii="Meiryo UI" w:eastAsia="Meiryo UI" w:hAnsi="Meiryo UI" w:hint="eastAsia"/>
          <w:sz w:val="18"/>
          <w:szCs w:val="18"/>
        </w:rPr>
        <w:t>20</w:t>
      </w:r>
      <w:r w:rsidR="00C4636E" w:rsidRPr="00144887">
        <w:rPr>
          <w:rFonts w:ascii="Meiryo UI" w:eastAsia="Meiryo UI" w:hAnsi="Meiryo UI"/>
          <w:sz w:val="18"/>
          <w:szCs w:val="18"/>
        </w:rPr>
        <w:t>2</w:t>
      </w:r>
      <w:r w:rsidR="00A5116B">
        <w:rPr>
          <w:rFonts w:ascii="Meiryo UI" w:eastAsia="Meiryo UI" w:hAnsi="Meiryo UI"/>
          <w:sz w:val="18"/>
          <w:szCs w:val="18"/>
        </w:rPr>
        <w:t>4</w:t>
      </w:r>
      <w:r w:rsidR="00D554C9" w:rsidRPr="00144887">
        <w:rPr>
          <w:rFonts w:ascii="Meiryo UI" w:eastAsia="Meiryo UI" w:hAnsi="Meiryo UI" w:hint="eastAsia"/>
          <w:sz w:val="18"/>
          <w:szCs w:val="18"/>
        </w:rPr>
        <w:t>. Pricing are subject to change</w:t>
      </w:r>
      <w:r w:rsidR="00144887" w:rsidRPr="00144887">
        <w:rPr>
          <w:rFonts w:ascii="Meiryo UI" w:eastAsia="Meiryo UI" w:hAnsi="Meiryo UI"/>
          <w:sz w:val="18"/>
          <w:szCs w:val="18"/>
        </w:rPr>
        <w:t xml:space="preserve"> without any notification in advance.</w:t>
      </w:r>
    </w:p>
    <w:p w14:paraId="7B7B7D43" w14:textId="1E047180" w:rsidR="00241B94" w:rsidRDefault="00241B94">
      <w:pPr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lastRenderedPageBreak/>
        <w:t>下記の価格等は予告なく変更される可能性ございます。</w:t>
      </w:r>
    </w:p>
    <w:p w14:paraId="3887B203" w14:textId="3523033B" w:rsidR="003D2AF0" w:rsidRPr="003D2AF0" w:rsidRDefault="003D2AF0" w:rsidP="003D2AF0">
      <w:pPr>
        <w:rPr>
          <w:rFonts w:ascii="Meiryo UI" w:eastAsia="Meiryo UI" w:hAnsi="Meiryo UI"/>
          <w:sz w:val="18"/>
          <w:szCs w:val="18"/>
        </w:rPr>
      </w:pPr>
      <w:r w:rsidRPr="003D2AF0">
        <w:rPr>
          <w:rFonts w:ascii="Meiryo UI" w:eastAsia="Meiryo UI" w:hAnsi="Meiryo UI" w:hint="eastAsia"/>
          <w:sz w:val="18"/>
          <w:szCs w:val="18"/>
        </w:rPr>
        <w:t>※米国ascm.orgサイトで入会する有料会員かつCertification Upgrade option（199USD）については下記から直接お申込みできます。</w:t>
      </w:r>
    </w:p>
    <w:p w14:paraId="4C48D207" w14:textId="42B1BB24" w:rsidR="003D2AF0" w:rsidRPr="003D2AF0" w:rsidRDefault="00000000">
      <w:pPr>
        <w:rPr>
          <w:rFonts w:ascii="Meiryo UI" w:eastAsia="Meiryo UI" w:hAnsi="Meiryo UI"/>
          <w:sz w:val="18"/>
          <w:szCs w:val="18"/>
        </w:rPr>
      </w:pPr>
      <w:hyperlink r:id="rId9" w:history="1">
        <w:r w:rsidR="003D2AF0" w:rsidRPr="005916F1">
          <w:rPr>
            <w:rStyle w:val="a5"/>
            <w:rFonts w:ascii="Meiryo UI" w:eastAsia="Meiryo UI" w:hAnsi="Meiryo UI"/>
            <w:sz w:val="18"/>
            <w:szCs w:val="18"/>
          </w:rPr>
          <w:t>https://www.ascm.org/membership-community/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0"/>
        <w:gridCol w:w="2234"/>
        <w:gridCol w:w="1406"/>
        <w:gridCol w:w="1113"/>
        <w:gridCol w:w="2523"/>
      </w:tblGrid>
      <w:tr w:rsidR="000B679D" w:rsidRPr="00095C5C" w14:paraId="5FBCC3B6" w14:textId="77777777" w:rsidTr="00242E5F"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3B6646" w14:textId="77777777" w:rsidR="006F7473" w:rsidRPr="00095C5C" w:rsidRDefault="000B679D" w:rsidP="00FA0401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095C5C">
              <w:rPr>
                <w:rFonts w:ascii="Meiryo UI" w:eastAsia="Meiryo UI" w:hAnsi="Meiryo UI" w:hint="eastAsia"/>
                <w:b/>
                <w:sz w:val="16"/>
                <w:szCs w:val="16"/>
              </w:rPr>
              <w:t xml:space="preserve">Exam </w:t>
            </w:r>
            <w:r w:rsidR="000F59AE" w:rsidRPr="00095C5C">
              <w:rPr>
                <w:rFonts w:ascii="Meiryo UI" w:eastAsia="Meiryo UI" w:hAnsi="Meiryo UI" w:hint="eastAsia"/>
                <w:b/>
                <w:sz w:val="16"/>
                <w:szCs w:val="16"/>
              </w:rPr>
              <w:t xml:space="preserve">Credit </w:t>
            </w:r>
            <w:r w:rsidRPr="00095C5C">
              <w:rPr>
                <w:rFonts w:ascii="Meiryo UI" w:eastAsia="Meiryo UI" w:hAnsi="Meiryo UI" w:hint="eastAsia"/>
                <w:b/>
                <w:sz w:val="16"/>
                <w:szCs w:val="16"/>
              </w:rPr>
              <w:t>Prices</w:t>
            </w:r>
            <w:r w:rsidR="006F7473" w:rsidRPr="00095C5C">
              <w:rPr>
                <w:rFonts w:ascii="Meiryo UI" w:eastAsia="Meiryo UI" w:hAnsi="Meiryo UI" w:hint="eastAsia"/>
                <w:b/>
                <w:sz w:val="16"/>
                <w:szCs w:val="16"/>
              </w:rPr>
              <w:t xml:space="preserve">　試験価格</w:t>
            </w:r>
          </w:p>
          <w:p w14:paraId="70CF6C89" w14:textId="77777777" w:rsidR="000B679D" w:rsidRPr="00095C5C" w:rsidRDefault="00E722BE" w:rsidP="00FA0401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>税込みincluding tax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83AD31" w14:textId="77777777" w:rsidR="000B679D" w:rsidRPr="00095C5C" w:rsidRDefault="000B679D" w:rsidP="00FA0401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095C5C">
              <w:rPr>
                <w:rFonts w:ascii="Meiryo UI" w:eastAsia="Meiryo UI" w:hAnsi="Meiryo UI" w:hint="eastAsia"/>
                <w:b/>
                <w:sz w:val="16"/>
                <w:szCs w:val="16"/>
              </w:rPr>
              <w:t xml:space="preserve">APICS </w:t>
            </w:r>
            <w:r w:rsidR="000F24EE">
              <w:rPr>
                <w:rFonts w:ascii="Meiryo UI" w:eastAsia="Meiryo UI" w:hAnsi="Meiryo UI"/>
                <w:b/>
                <w:sz w:val="16"/>
                <w:szCs w:val="16"/>
              </w:rPr>
              <w:t>membership with Certification Upgrade Price</w:t>
            </w:r>
          </w:p>
          <w:p w14:paraId="36982085" w14:textId="77777777" w:rsidR="006F7473" w:rsidRPr="00095C5C" w:rsidRDefault="006F7473" w:rsidP="00FA0401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</w:p>
        </w:tc>
        <w:tc>
          <w:tcPr>
            <w:tcW w:w="36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24617E" w14:textId="77777777" w:rsidR="000B679D" w:rsidRPr="00095C5C" w:rsidRDefault="000F24EE" w:rsidP="000F24EE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/>
                <w:b/>
                <w:sz w:val="16"/>
                <w:szCs w:val="16"/>
              </w:rPr>
              <w:t>Other membership</w:t>
            </w:r>
            <w:r w:rsidR="00BC1EFB" w:rsidRPr="00095C5C">
              <w:rPr>
                <w:rFonts w:ascii="Meiryo UI" w:eastAsia="Meiryo UI" w:hAnsi="Meiryo UI"/>
                <w:b/>
                <w:sz w:val="16"/>
                <w:szCs w:val="16"/>
              </w:rPr>
              <w:t xml:space="preserve">, </w:t>
            </w:r>
            <w:r w:rsidR="00BC1EFB" w:rsidRPr="00095C5C">
              <w:rPr>
                <w:rFonts w:ascii="Meiryo UI" w:eastAsia="Meiryo UI" w:hAnsi="Meiryo UI" w:hint="eastAsia"/>
                <w:b/>
                <w:sz w:val="16"/>
                <w:szCs w:val="16"/>
              </w:rPr>
              <w:t>Nonmember</w:t>
            </w:r>
            <w:r w:rsidR="00BC1EFB" w:rsidRPr="00095C5C">
              <w:rPr>
                <w:rFonts w:ascii="Meiryo UI" w:eastAsia="Meiryo UI" w:hAnsi="Meiryo UI"/>
                <w:b/>
                <w:sz w:val="16"/>
                <w:szCs w:val="16"/>
              </w:rPr>
              <w:t xml:space="preserve"> </w:t>
            </w:r>
            <w:r w:rsidR="00BC1EFB" w:rsidRPr="00095C5C">
              <w:rPr>
                <w:rFonts w:ascii="Meiryo UI" w:eastAsia="Meiryo UI" w:hAnsi="Meiryo UI" w:hint="eastAsia"/>
                <w:b/>
                <w:sz w:val="16"/>
                <w:szCs w:val="16"/>
              </w:rPr>
              <w:t>Price</w:t>
            </w:r>
          </w:p>
        </w:tc>
      </w:tr>
      <w:tr w:rsidR="00BE4520" w:rsidRPr="00095C5C" w14:paraId="24307F84" w14:textId="77777777" w:rsidTr="00242E5F"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14:paraId="67AD0C02" w14:textId="07EAF3ED" w:rsidR="00BE4520" w:rsidRPr="00095C5C" w:rsidRDefault="00BE4520" w:rsidP="00C803EA">
            <w:pPr>
              <w:snapToGrid w:val="0"/>
              <w:spacing w:line="24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>CPIM Exam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nil"/>
              <w:bottom w:val="dotted" w:sz="4" w:space="0" w:color="auto"/>
              <w:right w:val="nil"/>
            </w:tcBorders>
          </w:tcPr>
          <w:p w14:paraId="74B2A255" w14:textId="60D310D7" w:rsidR="00BE4520" w:rsidRPr="00095C5C" w:rsidRDefault="00B75D75" w:rsidP="00B75D75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</w:t>
            </w:r>
            <w:r w:rsidR="0069289E">
              <w:rPr>
                <w:rFonts w:ascii="Meiryo UI" w:eastAsia="Meiryo UI" w:hAnsi="Meiryo UI" w:hint="eastAsia"/>
                <w:sz w:val="16"/>
                <w:szCs w:val="16"/>
              </w:rPr>
              <w:t>7</w:t>
            </w:r>
            <w:r w:rsidR="0015404A">
              <w:rPr>
                <w:rFonts w:ascii="Meiryo UI" w:eastAsia="Meiryo UI" w:hAnsi="Meiryo UI" w:hint="eastAsia"/>
                <w:sz w:val="16"/>
                <w:szCs w:val="16"/>
              </w:rPr>
              <w:t>0</w:t>
            </w:r>
            <w:r w:rsidR="00BE4520" w:rsidRPr="00095C5C">
              <w:rPr>
                <w:rFonts w:ascii="Meiryo UI" w:eastAsia="Meiryo UI" w:hAnsi="Meiryo UI" w:hint="eastAsia"/>
                <w:sz w:val="16"/>
                <w:szCs w:val="16"/>
              </w:rPr>
              <w:t>,</w:t>
            </w:r>
            <w:r w:rsidR="0015404A">
              <w:rPr>
                <w:rFonts w:ascii="Meiryo UI" w:eastAsia="Meiryo UI" w:hAnsi="Meiryo UI" w:hint="eastAsia"/>
                <w:sz w:val="16"/>
                <w:szCs w:val="16"/>
              </w:rPr>
              <w:t>5</w:t>
            </w:r>
            <w:r w:rsidR="00BE4520" w:rsidRPr="00095C5C">
              <w:rPr>
                <w:rFonts w:ascii="Meiryo UI" w:eastAsia="Meiryo UI" w:hAnsi="Meiryo UI" w:hint="eastAsia"/>
                <w:sz w:val="16"/>
                <w:szCs w:val="16"/>
              </w:rPr>
              <w:t>00</w:t>
            </w:r>
            <w:r w:rsidR="00C4636E" w:rsidRPr="00095C5C">
              <w:rPr>
                <w:rFonts w:ascii="Meiryo UI" w:eastAsia="Meiryo UI" w:hAnsi="Meiryo UI" w:hint="eastAsia"/>
                <w:sz w:val="16"/>
                <w:szCs w:val="16"/>
              </w:rPr>
              <w:t xml:space="preserve"> J</w:t>
            </w:r>
            <w:r w:rsidR="00C4636E" w:rsidRPr="00095C5C">
              <w:rPr>
                <w:rFonts w:ascii="Meiryo UI" w:eastAsia="Meiryo UI" w:hAnsi="Meiryo UI"/>
                <w:sz w:val="16"/>
                <w:szCs w:val="16"/>
              </w:rPr>
              <w:t>PY</w:t>
            </w:r>
          </w:p>
        </w:tc>
        <w:tc>
          <w:tcPr>
            <w:tcW w:w="3636" w:type="dxa"/>
            <w:gridSpan w:val="2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14:paraId="040A8F84" w14:textId="794D8444" w:rsidR="00BE4520" w:rsidRPr="00095C5C" w:rsidRDefault="00242E5F" w:rsidP="00B75D75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/>
                <w:sz w:val="16"/>
                <w:szCs w:val="16"/>
              </w:rPr>
              <w:t>2</w:t>
            </w:r>
            <w:r w:rsidR="0069289E">
              <w:rPr>
                <w:rFonts w:ascii="Meiryo UI" w:eastAsia="Meiryo UI" w:hAnsi="Meiryo UI" w:hint="eastAsia"/>
                <w:sz w:val="16"/>
                <w:szCs w:val="16"/>
              </w:rPr>
              <w:t>14</w:t>
            </w:r>
            <w:r w:rsidR="008A3855" w:rsidRPr="00095C5C">
              <w:rPr>
                <w:rFonts w:ascii="Meiryo UI" w:eastAsia="Meiryo UI" w:hAnsi="Meiryo UI" w:hint="eastAsia"/>
                <w:sz w:val="16"/>
                <w:szCs w:val="16"/>
              </w:rPr>
              <w:t>,</w:t>
            </w:r>
            <w:r w:rsidR="0069289E">
              <w:rPr>
                <w:rFonts w:ascii="Meiryo UI" w:eastAsia="Meiryo UI" w:hAnsi="Meiryo UI" w:hint="eastAsia"/>
                <w:sz w:val="16"/>
                <w:szCs w:val="16"/>
              </w:rPr>
              <w:t>5</w:t>
            </w:r>
            <w:r w:rsidR="00BE4520" w:rsidRPr="00095C5C">
              <w:rPr>
                <w:rFonts w:ascii="Meiryo UI" w:eastAsia="Meiryo UI" w:hAnsi="Meiryo UI" w:hint="eastAsia"/>
                <w:sz w:val="16"/>
                <w:szCs w:val="16"/>
              </w:rPr>
              <w:t>00</w:t>
            </w:r>
            <w:r w:rsidR="00C4636E" w:rsidRPr="00095C5C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="00C4636E" w:rsidRPr="00095C5C">
              <w:rPr>
                <w:rFonts w:ascii="Meiryo UI" w:eastAsia="Meiryo UI" w:hAnsi="Meiryo UI"/>
                <w:sz w:val="16"/>
                <w:szCs w:val="16"/>
              </w:rPr>
              <w:t>JPY</w:t>
            </w:r>
          </w:p>
        </w:tc>
      </w:tr>
      <w:tr w:rsidR="000D40AD" w:rsidRPr="00095C5C" w14:paraId="32C88BB7" w14:textId="77777777" w:rsidTr="009E2AB3"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083061" w14:textId="77777777" w:rsidR="000D40AD" w:rsidRPr="00095C5C" w:rsidRDefault="000D40AD" w:rsidP="009E2AB3">
            <w:pPr>
              <w:snapToGrid w:val="0"/>
              <w:spacing w:line="24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>CSCP Exam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34A9DE" w14:textId="266A1EFF" w:rsidR="000D40AD" w:rsidRPr="00095C5C" w:rsidRDefault="0069289E" w:rsidP="009E2AB3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203</w:t>
            </w:r>
            <w:r w:rsidR="000D40AD" w:rsidRPr="00095C5C">
              <w:rPr>
                <w:rFonts w:ascii="Meiryo UI" w:eastAsia="Meiryo UI" w:hAnsi="Meiryo UI" w:hint="eastAsia"/>
                <w:sz w:val="16"/>
                <w:szCs w:val="16"/>
              </w:rPr>
              <w:t>,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5</w:t>
            </w:r>
            <w:r w:rsidR="000D40AD" w:rsidRPr="00095C5C">
              <w:rPr>
                <w:rFonts w:ascii="Meiryo UI" w:eastAsia="Meiryo UI" w:hAnsi="Meiryo UI" w:hint="eastAsia"/>
                <w:sz w:val="16"/>
                <w:szCs w:val="16"/>
              </w:rPr>
              <w:t xml:space="preserve">00 </w:t>
            </w:r>
            <w:r w:rsidR="000D40AD" w:rsidRPr="00095C5C">
              <w:rPr>
                <w:rFonts w:ascii="Meiryo UI" w:eastAsia="Meiryo UI" w:hAnsi="Meiryo UI"/>
                <w:sz w:val="16"/>
                <w:szCs w:val="16"/>
              </w:rPr>
              <w:t>JPY</w:t>
            </w:r>
          </w:p>
        </w:tc>
        <w:tc>
          <w:tcPr>
            <w:tcW w:w="36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657F11" w14:textId="7AC7329F" w:rsidR="000D40AD" w:rsidRPr="00095C5C" w:rsidRDefault="000D40AD" w:rsidP="009E2AB3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/>
                <w:sz w:val="16"/>
                <w:szCs w:val="16"/>
              </w:rPr>
              <w:t>2</w:t>
            </w:r>
            <w:r w:rsidR="0069289E">
              <w:rPr>
                <w:rFonts w:ascii="Meiryo UI" w:eastAsia="Meiryo UI" w:hAnsi="Meiryo UI" w:hint="eastAsia"/>
                <w:sz w:val="16"/>
                <w:szCs w:val="16"/>
              </w:rPr>
              <w:t>42</w:t>
            </w: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>,</w:t>
            </w:r>
            <w:r w:rsidR="0069289E">
              <w:rPr>
                <w:rFonts w:ascii="Meiryo UI" w:eastAsia="Meiryo UI" w:hAnsi="Meiryo UI" w:hint="eastAsia"/>
                <w:sz w:val="16"/>
                <w:szCs w:val="16"/>
              </w:rPr>
              <w:t>0</w:t>
            </w: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 xml:space="preserve">00 </w:t>
            </w:r>
            <w:r w:rsidRPr="00095C5C">
              <w:rPr>
                <w:rFonts w:ascii="Meiryo UI" w:eastAsia="Meiryo UI" w:hAnsi="Meiryo UI"/>
                <w:sz w:val="16"/>
                <w:szCs w:val="16"/>
              </w:rPr>
              <w:t>JPY</w:t>
            </w:r>
          </w:p>
        </w:tc>
      </w:tr>
      <w:tr w:rsidR="00803026" w:rsidRPr="00095C5C" w14:paraId="644F6881" w14:textId="77777777" w:rsidTr="00242E5F"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14:paraId="7398A625" w14:textId="77777777" w:rsidR="00803026" w:rsidRPr="00095C5C" w:rsidRDefault="00803026" w:rsidP="00803026">
            <w:pPr>
              <w:snapToGrid w:val="0"/>
              <w:spacing w:line="24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>CLTD Exam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nil"/>
              <w:bottom w:val="dotted" w:sz="4" w:space="0" w:color="auto"/>
              <w:right w:val="nil"/>
            </w:tcBorders>
          </w:tcPr>
          <w:p w14:paraId="422AC650" w14:textId="18E7C862" w:rsidR="00803026" w:rsidRPr="00095C5C" w:rsidRDefault="00803026" w:rsidP="00EC02C3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095C5C">
              <w:rPr>
                <w:rFonts w:ascii="Meiryo UI" w:eastAsia="Meiryo UI" w:hAnsi="Meiryo UI"/>
                <w:sz w:val="16"/>
                <w:szCs w:val="16"/>
              </w:rPr>
              <w:t>1</w:t>
            </w:r>
            <w:r w:rsidR="0069289E">
              <w:rPr>
                <w:rFonts w:ascii="Meiryo UI" w:eastAsia="Meiryo UI" w:hAnsi="Meiryo UI" w:hint="eastAsia"/>
                <w:sz w:val="16"/>
                <w:szCs w:val="16"/>
              </w:rPr>
              <w:t>54</w:t>
            </w: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>,</w:t>
            </w:r>
            <w:r w:rsidR="0069289E">
              <w:rPr>
                <w:rFonts w:ascii="Meiryo UI" w:eastAsia="Meiryo UI" w:hAnsi="Meiryo UI" w:hint="eastAsia"/>
                <w:sz w:val="16"/>
                <w:szCs w:val="16"/>
              </w:rPr>
              <w:t>0</w:t>
            </w: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 xml:space="preserve">00 </w:t>
            </w:r>
            <w:r w:rsidRPr="00095C5C">
              <w:rPr>
                <w:rFonts w:ascii="Meiryo UI" w:eastAsia="Meiryo UI" w:hAnsi="Meiryo UI"/>
                <w:sz w:val="16"/>
                <w:szCs w:val="16"/>
              </w:rPr>
              <w:t>JPY</w:t>
            </w:r>
          </w:p>
        </w:tc>
        <w:tc>
          <w:tcPr>
            <w:tcW w:w="3636" w:type="dxa"/>
            <w:gridSpan w:val="2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14:paraId="7E06C20D" w14:textId="6D3A23BA" w:rsidR="00803026" w:rsidRPr="00095C5C" w:rsidRDefault="00803026" w:rsidP="00EC02C3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095C5C">
              <w:rPr>
                <w:rFonts w:ascii="Meiryo UI" w:eastAsia="Meiryo UI" w:hAnsi="Meiryo UI"/>
                <w:sz w:val="16"/>
                <w:szCs w:val="16"/>
              </w:rPr>
              <w:t>1</w:t>
            </w:r>
            <w:r w:rsidR="0069289E">
              <w:rPr>
                <w:rFonts w:ascii="Meiryo UI" w:eastAsia="Meiryo UI" w:hAnsi="Meiryo UI" w:hint="eastAsia"/>
                <w:sz w:val="16"/>
                <w:szCs w:val="16"/>
              </w:rPr>
              <w:t>81</w:t>
            </w: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>,</w:t>
            </w:r>
            <w:r w:rsidR="0069289E">
              <w:rPr>
                <w:rFonts w:ascii="Meiryo UI" w:eastAsia="Meiryo UI" w:hAnsi="Meiryo UI" w:hint="eastAsia"/>
                <w:sz w:val="16"/>
                <w:szCs w:val="16"/>
              </w:rPr>
              <w:t>5</w:t>
            </w: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 xml:space="preserve">00 </w:t>
            </w:r>
            <w:r w:rsidRPr="00095C5C">
              <w:rPr>
                <w:rFonts w:ascii="Meiryo UI" w:eastAsia="Meiryo UI" w:hAnsi="Meiryo UI"/>
                <w:sz w:val="16"/>
                <w:szCs w:val="16"/>
              </w:rPr>
              <w:t>JPY</w:t>
            </w:r>
          </w:p>
        </w:tc>
      </w:tr>
      <w:tr w:rsidR="00803026" w:rsidRPr="00095C5C" w14:paraId="7BE24766" w14:textId="77777777" w:rsidTr="00242E5F"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15666CF0" w14:textId="77777777" w:rsidR="00803026" w:rsidRPr="00095C5C" w:rsidRDefault="00803026" w:rsidP="00803026">
            <w:pPr>
              <w:snapToGrid w:val="0"/>
              <w:spacing w:line="24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>R</w:t>
            </w:r>
            <w:r w:rsidRPr="00095C5C">
              <w:rPr>
                <w:rFonts w:ascii="Meiryo UI" w:eastAsia="Meiryo UI" w:hAnsi="Meiryo UI"/>
                <w:sz w:val="16"/>
                <w:szCs w:val="16"/>
              </w:rPr>
              <w:t>etake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14:paraId="156DF248" w14:textId="006E1DF8" w:rsidR="00803026" w:rsidRPr="00095C5C" w:rsidRDefault="0069289E" w:rsidP="00803026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55</w:t>
            </w:r>
            <w:r w:rsidR="00803026" w:rsidRPr="00095C5C">
              <w:rPr>
                <w:rFonts w:ascii="Meiryo UI" w:eastAsia="Meiryo UI" w:hAnsi="Meiryo UI" w:hint="eastAsia"/>
                <w:sz w:val="16"/>
                <w:szCs w:val="16"/>
              </w:rPr>
              <w:t>,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0</w:t>
            </w:r>
            <w:r w:rsidR="00803026" w:rsidRPr="00095C5C">
              <w:rPr>
                <w:rFonts w:ascii="Meiryo UI" w:eastAsia="Meiryo UI" w:hAnsi="Meiryo UI" w:hint="eastAsia"/>
                <w:sz w:val="16"/>
                <w:szCs w:val="16"/>
              </w:rPr>
              <w:t>00</w:t>
            </w:r>
            <w:r w:rsidR="00803026" w:rsidRPr="00095C5C">
              <w:rPr>
                <w:rFonts w:ascii="Meiryo UI" w:eastAsia="Meiryo UI" w:hAnsi="Meiryo UI"/>
                <w:sz w:val="16"/>
                <w:szCs w:val="16"/>
              </w:rPr>
              <w:t xml:space="preserve"> JPY</w:t>
            </w:r>
          </w:p>
        </w:tc>
        <w:tc>
          <w:tcPr>
            <w:tcW w:w="363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35F46563" w14:textId="39B27DCF" w:rsidR="00803026" w:rsidRPr="00095C5C" w:rsidRDefault="0069289E" w:rsidP="00803026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63</w:t>
            </w:r>
            <w:r w:rsidR="00803026" w:rsidRPr="00095C5C">
              <w:rPr>
                <w:rFonts w:ascii="Meiryo UI" w:eastAsia="Meiryo UI" w:hAnsi="Meiryo UI" w:hint="eastAsia"/>
                <w:sz w:val="16"/>
                <w:szCs w:val="16"/>
              </w:rPr>
              <w:t>,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8</w:t>
            </w:r>
            <w:r w:rsidR="00803026" w:rsidRPr="00095C5C">
              <w:rPr>
                <w:rFonts w:ascii="Meiryo UI" w:eastAsia="Meiryo UI" w:hAnsi="Meiryo UI" w:hint="eastAsia"/>
                <w:sz w:val="16"/>
                <w:szCs w:val="16"/>
              </w:rPr>
              <w:t>00</w:t>
            </w:r>
            <w:r w:rsidR="00803026" w:rsidRPr="00095C5C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="00803026" w:rsidRPr="00095C5C">
              <w:rPr>
                <w:rFonts w:ascii="Meiryo UI" w:eastAsia="Meiryo UI" w:hAnsi="Meiryo UI" w:hint="eastAsia"/>
                <w:sz w:val="16"/>
                <w:szCs w:val="16"/>
              </w:rPr>
              <w:t>JPY</w:t>
            </w:r>
          </w:p>
        </w:tc>
      </w:tr>
      <w:tr w:rsidR="00803026" w:rsidRPr="00095C5C" w14:paraId="0D4F1328" w14:textId="77777777" w:rsidTr="000824A7"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DA1C5A" w14:textId="75D3EC6E" w:rsidR="00803026" w:rsidRPr="00095C5C" w:rsidRDefault="00803026" w:rsidP="00803026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095C5C">
              <w:rPr>
                <w:rFonts w:ascii="Meiryo UI" w:eastAsia="Meiryo UI" w:hAnsi="Meiryo UI" w:hint="eastAsia"/>
                <w:b/>
                <w:sz w:val="16"/>
                <w:szCs w:val="16"/>
              </w:rPr>
              <w:t>CPIM Bundle</w:t>
            </w:r>
            <w:r w:rsidRPr="00095C5C">
              <w:rPr>
                <w:rFonts w:ascii="Meiryo UI" w:eastAsia="Meiryo UI" w:hAnsi="Meiryo UI"/>
                <w:b/>
                <w:sz w:val="16"/>
                <w:szCs w:val="16"/>
              </w:rPr>
              <w:t xml:space="preserve"> </w:t>
            </w:r>
            <w:r w:rsidRPr="00095C5C">
              <w:rPr>
                <w:rFonts w:ascii="Meiryo UI" w:eastAsia="Meiryo UI" w:hAnsi="Meiryo UI" w:hint="eastAsia"/>
                <w:b/>
                <w:sz w:val="16"/>
                <w:szCs w:val="16"/>
              </w:rPr>
              <w:t>試験および教材（米国からの送料も含む）</w:t>
            </w:r>
          </w:p>
          <w:p w14:paraId="747E6BC1" w14:textId="77777777" w:rsidR="00803026" w:rsidRPr="00095C5C" w:rsidRDefault="00803026" w:rsidP="00803026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>税込みincluding tax送料込みincluding shipping cost</w:t>
            </w:r>
          </w:p>
        </w:tc>
        <w:tc>
          <w:tcPr>
            <w:tcW w:w="25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F8BAC2" w14:textId="77777777" w:rsidR="00803026" w:rsidRDefault="00803026" w:rsidP="00803026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095C5C">
              <w:rPr>
                <w:rFonts w:ascii="Meiryo UI" w:eastAsia="Meiryo UI" w:hAnsi="Meiryo UI" w:hint="eastAsia"/>
                <w:b/>
                <w:sz w:val="16"/>
                <w:szCs w:val="16"/>
              </w:rPr>
              <w:t xml:space="preserve">APICS </w:t>
            </w:r>
            <w:r w:rsidRPr="00095C5C">
              <w:rPr>
                <w:rFonts w:ascii="Meiryo UI" w:eastAsia="Meiryo UI" w:hAnsi="Meiryo UI"/>
                <w:b/>
                <w:sz w:val="16"/>
                <w:szCs w:val="16"/>
              </w:rPr>
              <w:t>member</w:t>
            </w:r>
            <w:r w:rsidR="000F24EE">
              <w:rPr>
                <w:rFonts w:ascii="Meiryo UI" w:eastAsia="Meiryo UI" w:hAnsi="Meiryo UI"/>
                <w:b/>
                <w:sz w:val="16"/>
                <w:szCs w:val="16"/>
              </w:rPr>
              <w:t>ship with</w:t>
            </w:r>
          </w:p>
          <w:p w14:paraId="512170D4" w14:textId="511EA1A1" w:rsidR="00803026" w:rsidRPr="00095C5C" w:rsidRDefault="00803026" w:rsidP="00803026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/>
                <w:b/>
                <w:sz w:val="16"/>
                <w:szCs w:val="16"/>
              </w:rPr>
              <w:t>Certification Up</w:t>
            </w:r>
            <w:r w:rsidR="00242E5F">
              <w:rPr>
                <w:rFonts w:ascii="Meiryo UI" w:eastAsia="Meiryo UI" w:hAnsi="Meiryo UI"/>
                <w:b/>
                <w:sz w:val="16"/>
                <w:szCs w:val="16"/>
              </w:rPr>
              <w:t>grade</w:t>
            </w:r>
          </w:p>
        </w:tc>
        <w:tc>
          <w:tcPr>
            <w:tcW w:w="2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9A114F" w14:textId="77777777" w:rsidR="00803026" w:rsidRDefault="00242E5F" w:rsidP="00803026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/>
                <w:b/>
                <w:sz w:val="16"/>
                <w:szCs w:val="16"/>
              </w:rPr>
              <w:t>Non-membership/</w:t>
            </w:r>
          </w:p>
          <w:p w14:paraId="0AF25261" w14:textId="008AA15C" w:rsidR="00242E5F" w:rsidRPr="00095C5C" w:rsidRDefault="00242E5F" w:rsidP="00803026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 w:val="16"/>
                <w:szCs w:val="16"/>
              </w:rPr>
              <w:t>N</w:t>
            </w:r>
            <w:r>
              <w:rPr>
                <w:rFonts w:ascii="Meiryo UI" w:eastAsia="Meiryo UI" w:hAnsi="Meiryo UI"/>
                <w:b/>
                <w:sz w:val="16"/>
                <w:szCs w:val="16"/>
              </w:rPr>
              <w:t>o CU option</w:t>
            </w:r>
          </w:p>
        </w:tc>
      </w:tr>
      <w:tr w:rsidR="00EA4DD3" w:rsidRPr="00095C5C" w14:paraId="2B2854A8" w14:textId="77777777" w:rsidTr="000824A7"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4" w:space="0" w:color="000000"/>
            </w:tcBorders>
          </w:tcPr>
          <w:p w14:paraId="2D9E96B0" w14:textId="73C90130" w:rsidR="00EA4DD3" w:rsidRPr="00095C5C" w:rsidRDefault="00EA4DD3" w:rsidP="00803026">
            <w:pPr>
              <w:snapToGrid w:val="0"/>
              <w:spacing w:line="24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CPIM</w:t>
            </w:r>
            <w:r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>Exam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8079769" w14:textId="3E0AB89B" w:rsidR="00EA4DD3" w:rsidRPr="00095C5C" w:rsidRDefault="00242E5F" w:rsidP="00803026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/>
                <w:sz w:val="16"/>
                <w:szCs w:val="16"/>
              </w:rPr>
              <w:t>3</w:t>
            </w:r>
            <w:r w:rsidR="0069289E">
              <w:rPr>
                <w:rFonts w:ascii="Meiryo UI" w:eastAsia="Meiryo UI" w:hAnsi="Meiryo UI" w:hint="eastAsia"/>
                <w:sz w:val="16"/>
                <w:szCs w:val="16"/>
              </w:rPr>
              <w:t>30</w:t>
            </w:r>
            <w:r w:rsidR="00EA4DD3" w:rsidRPr="00095C5C">
              <w:rPr>
                <w:rFonts w:ascii="Meiryo UI" w:eastAsia="Meiryo UI" w:hAnsi="Meiryo UI" w:hint="eastAsia"/>
                <w:sz w:val="16"/>
                <w:szCs w:val="16"/>
              </w:rPr>
              <w:t>,</w:t>
            </w:r>
            <w:r w:rsidR="00EA4DD3">
              <w:rPr>
                <w:rFonts w:ascii="Meiryo UI" w:eastAsia="Meiryo UI" w:hAnsi="Meiryo UI"/>
                <w:sz w:val="16"/>
                <w:szCs w:val="16"/>
              </w:rPr>
              <w:t>0</w:t>
            </w:r>
            <w:r w:rsidR="00EA4DD3" w:rsidRPr="00095C5C">
              <w:rPr>
                <w:rFonts w:ascii="Meiryo UI" w:eastAsia="Meiryo UI" w:hAnsi="Meiryo UI" w:hint="eastAsia"/>
                <w:sz w:val="16"/>
                <w:szCs w:val="16"/>
              </w:rPr>
              <w:t>00</w:t>
            </w:r>
            <w:r w:rsidR="00EA4DD3" w:rsidRPr="00095C5C">
              <w:rPr>
                <w:rFonts w:ascii="Meiryo UI" w:eastAsia="Meiryo UI" w:hAnsi="Meiryo UI"/>
                <w:sz w:val="16"/>
                <w:szCs w:val="16"/>
              </w:rPr>
              <w:t xml:space="preserve"> JPY</w:t>
            </w:r>
          </w:p>
          <w:p w14:paraId="164856D6" w14:textId="77777777" w:rsidR="00EA4DD3" w:rsidRPr="00095C5C" w:rsidRDefault="00EA4DD3" w:rsidP="00803026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  <w:p w14:paraId="7038125A" w14:textId="77777777" w:rsidR="00EA4DD3" w:rsidRPr="00095C5C" w:rsidRDefault="00EA4DD3" w:rsidP="00803026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52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E86F9C2" w14:textId="5F7C480A" w:rsidR="00EA4DD3" w:rsidRPr="00095C5C" w:rsidRDefault="00201B11" w:rsidP="00803026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3</w:t>
            </w:r>
            <w:r w:rsidR="0069289E">
              <w:rPr>
                <w:rFonts w:ascii="Meiryo UI" w:eastAsia="Meiryo UI" w:hAnsi="Meiryo UI" w:hint="eastAsia"/>
                <w:sz w:val="16"/>
                <w:szCs w:val="16"/>
              </w:rPr>
              <w:t>96</w:t>
            </w:r>
            <w:r>
              <w:rPr>
                <w:rFonts w:ascii="Meiryo UI" w:eastAsia="Meiryo UI" w:hAnsi="Meiryo UI"/>
                <w:sz w:val="16"/>
                <w:szCs w:val="16"/>
              </w:rPr>
              <w:t>,000 JPY</w:t>
            </w:r>
          </w:p>
        </w:tc>
      </w:tr>
      <w:tr w:rsidR="00EA4DD3" w:rsidRPr="00095C5C" w14:paraId="25E52B8B" w14:textId="77777777" w:rsidTr="00242E5F">
        <w:trPr>
          <w:trHeight w:val="260"/>
        </w:trPr>
        <w:tc>
          <w:tcPr>
            <w:tcW w:w="5404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000000"/>
            </w:tcBorders>
          </w:tcPr>
          <w:p w14:paraId="454467F4" w14:textId="278801E7" w:rsidR="00EA4DD3" w:rsidRPr="00095C5C" w:rsidRDefault="00EA4DD3" w:rsidP="002F215B">
            <w:pPr>
              <w:snapToGrid w:val="0"/>
              <w:spacing w:line="24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>CPIM Learning System</w:t>
            </w:r>
          </w:p>
        </w:tc>
        <w:tc>
          <w:tcPr>
            <w:tcW w:w="25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54DAF2" w14:textId="77777777" w:rsidR="00EA4DD3" w:rsidRPr="00095C5C" w:rsidRDefault="00EA4DD3" w:rsidP="00803026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E6077EB" w14:textId="77777777" w:rsidR="00EA4DD3" w:rsidRPr="00095C5C" w:rsidRDefault="00EA4DD3" w:rsidP="00803026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A4DD3" w:rsidRPr="00095C5C" w14:paraId="3A0273E7" w14:textId="77777777" w:rsidTr="000824A7">
        <w:trPr>
          <w:trHeight w:val="260"/>
        </w:trPr>
        <w:tc>
          <w:tcPr>
            <w:tcW w:w="5404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000000"/>
            </w:tcBorders>
          </w:tcPr>
          <w:p w14:paraId="63C43DAC" w14:textId="6FA8BD10" w:rsidR="00EA4DD3" w:rsidRPr="00095C5C" w:rsidRDefault="00EA4DD3" w:rsidP="002F215B">
            <w:pPr>
              <w:snapToGrid w:val="0"/>
              <w:spacing w:line="24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>C</w:t>
            </w:r>
            <w:r w:rsidRPr="00095C5C">
              <w:rPr>
                <w:rFonts w:ascii="Meiryo UI" w:eastAsia="Meiryo UI" w:hAnsi="Meiryo UI"/>
                <w:sz w:val="16"/>
                <w:szCs w:val="16"/>
              </w:rPr>
              <w:t>P</w:t>
            </w:r>
            <w:r>
              <w:rPr>
                <w:rFonts w:ascii="Meiryo UI" w:eastAsia="Meiryo UI" w:hAnsi="Meiryo UI"/>
                <w:sz w:val="16"/>
                <w:szCs w:val="16"/>
              </w:rPr>
              <w:t>IM</w:t>
            </w:r>
            <w:r w:rsidRPr="00095C5C">
              <w:rPr>
                <w:rFonts w:ascii="Meiryo UI" w:eastAsia="Meiryo UI" w:hAnsi="Meiryo UI"/>
                <w:sz w:val="16"/>
                <w:szCs w:val="16"/>
              </w:rPr>
              <w:t xml:space="preserve"> Retake(if needed)</w:t>
            </w: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 xml:space="preserve"> ※受験時期制約ございます</w:t>
            </w:r>
          </w:p>
        </w:tc>
        <w:tc>
          <w:tcPr>
            <w:tcW w:w="2519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7EE8F1" w14:textId="77777777" w:rsidR="00EA4DD3" w:rsidRPr="00095C5C" w:rsidRDefault="00EA4DD3" w:rsidP="00803026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1BB503F" w14:textId="77777777" w:rsidR="00EA4DD3" w:rsidRPr="00095C5C" w:rsidRDefault="00EA4DD3" w:rsidP="00803026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0D40AD" w:rsidRPr="00095C5C" w14:paraId="1E26F580" w14:textId="77777777" w:rsidTr="009E2AB3"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661907" w14:textId="5BCA9DEC" w:rsidR="000D40AD" w:rsidRPr="00095C5C" w:rsidRDefault="000D40AD" w:rsidP="009E2AB3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095C5C">
              <w:rPr>
                <w:rFonts w:ascii="Meiryo UI" w:eastAsia="Meiryo UI" w:hAnsi="Meiryo UI" w:hint="eastAsia"/>
                <w:b/>
                <w:sz w:val="16"/>
                <w:szCs w:val="16"/>
              </w:rPr>
              <w:t>CSCP Bundle</w:t>
            </w:r>
            <w:r w:rsidRPr="00095C5C">
              <w:rPr>
                <w:rFonts w:ascii="Meiryo UI" w:eastAsia="Meiryo UI" w:hAnsi="Meiryo UI"/>
                <w:b/>
                <w:sz w:val="16"/>
                <w:szCs w:val="16"/>
              </w:rPr>
              <w:t xml:space="preserve"> </w:t>
            </w:r>
            <w:r w:rsidRPr="00095C5C">
              <w:rPr>
                <w:rFonts w:ascii="Meiryo UI" w:eastAsia="Meiryo UI" w:hAnsi="Meiryo UI" w:hint="eastAsia"/>
                <w:b/>
                <w:sz w:val="16"/>
                <w:szCs w:val="16"/>
              </w:rPr>
              <w:t>試験および教材（米国からの送料も含む）</w:t>
            </w:r>
          </w:p>
          <w:p w14:paraId="60DAF529" w14:textId="77777777" w:rsidR="000D40AD" w:rsidRPr="00095C5C" w:rsidRDefault="000D40AD" w:rsidP="009E2AB3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>税込みincluding tax送料込みincluding shipping cost</w:t>
            </w:r>
          </w:p>
        </w:tc>
        <w:tc>
          <w:tcPr>
            <w:tcW w:w="25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AFC1B02" w14:textId="77777777" w:rsidR="000D40AD" w:rsidRDefault="000D40AD" w:rsidP="009E2AB3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095C5C">
              <w:rPr>
                <w:rFonts w:ascii="Meiryo UI" w:eastAsia="Meiryo UI" w:hAnsi="Meiryo UI" w:hint="eastAsia"/>
                <w:b/>
                <w:sz w:val="16"/>
                <w:szCs w:val="16"/>
              </w:rPr>
              <w:t xml:space="preserve">APICS </w:t>
            </w:r>
            <w:r w:rsidRPr="00095C5C">
              <w:rPr>
                <w:rFonts w:ascii="Meiryo UI" w:eastAsia="Meiryo UI" w:hAnsi="Meiryo UI"/>
                <w:b/>
                <w:sz w:val="16"/>
                <w:szCs w:val="16"/>
              </w:rPr>
              <w:t>member</w:t>
            </w:r>
            <w:r>
              <w:rPr>
                <w:rFonts w:ascii="Meiryo UI" w:eastAsia="Meiryo UI" w:hAnsi="Meiryo UI"/>
                <w:b/>
                <w:sz w:val="16"/>
                <w:szCs w:val="16"/>
              </w:rPr>
              <w:t>ship with</w:t>
            </w:r>
          </w:p>
          <w:p w14:paraId="44A4F1E5" w14:textId="77777777" w:rsidR="000D40AD" w:rsidRPr="00095C5C" w:rsidRDefault="000D40AD" w:rsidP="009E2AB3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/>
                <w:b/>
                <w:sz w:val="16"/>
                <w:szCs w:val="16"/>
              </w:rPr>
              <w:t>Certification Upgrade</w:t>
            </w:r>
          </w:p>
        </w:tc>
        <w:tc>
          <w:tcPr>
            <w:tcW w:w="2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E0B3B0" w14:textId="77777777" w:rsidR="000D40AD" w:rsidRDefault="000D40AD" w:rsidP="009E2AB3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/>
                <w:b/>
                <w:sz w:val="16"/>
                <w:szCs w:val="16"/>
              </w:rPr>
              <w:t>Non-membership/</w:t>
            </w:r>
          </w:p>
          <w:p w14:paraId="755A2413" w14:textId="77777777" w:rsidR="000D40AD" w:rsidRPr="00095C5C" w:rsidRDefault="000D40AD" w:rsidP="009E2AB3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 w:val="16"/>
                <w:szCs w:val="16"/>
              </w:rPr>
              <w:t>N</w:t>
            </w:r>
            <w:r>
              <w:rPr>
                <w:rFonts w:ascii="Meiryo UI" w:eastAsia="Meiryo UI" w:hAnsi="Meiryo UI"/>
                <w:b/>
                <w:sz w:val="16"/>
                <w:szCs w:val="16"/>
              </w:rPr>
              <w:t>o CU option</w:t>
            </w:r>
          </w:p>
        </w:tc>
      </w:tr>
      <w:tr w:rsidR="000D40AD" w:rsidRPr="00095C5C" w14:paraId="0A0C485A" w14:textId="77777777" w:rsidTr="009E2AB3"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4" w:space="0" w:color="000000"/>
            </w:tcBorders>
          </w:tcPr>
          <w:p w14:paraId="57A4E812" w14:textId="77777777" w:rsidR="000D40AD" w:rsidRPr="00095C5C" w:rsidRDefault="000D40AD" w:rsidP="009E2AB3">
            <w:pPr>
              <w:snapToGrid w:val="0"/>
              <w:spacing w:line="24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>CSCP Exam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C67D9B2" w14:textId="5BCEE1A3" w:rsidR="000D40AD" w:rsidRPr="00095C5C" w:rsidRDefault="000D40AD" w:rsidP="009E2AB3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/>
                <w:sz w:val="16"/>
                <w:szCs w:val="16"/>
              </w:rPr>
              <w:t>3</w:t>
            </w:r>
            <w:r w:rsidR="0069289E">
              <w:rPr>
                <w:rFonts w:ascii="Meiryo UI" w:eastAsia="Meiryo UI" w:hAnsi="Meiryo UI" w:hint="eastAsia"/>
                <w:sz w:val="16"/>
                <w:szCs w:val="16"/>
              </w:rPr>
              <w:t>74</w:t>
            </w: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>,</w:t>
            </w:r>
            <w:r>
              <w:rPr>
                <w:rFonts w:ascii="Meiryo UI" w:eastAsia="Meiryo UI" w:hAnsi="Meiryo UI"/>
                <w:sz w:val="16"/>
                <w:szCs w:val="16"/>
              </w:rPr>
              <w:t>0</w:t>
            </w: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 xml:space="preserve">00 </w:t>
            </w:r>
            <w:r w:rsidRPr="00095C5C">
              <w:rPr>
                <w:rFonts w:ascii="Meiryo UI" w:eastAsia="Meiryo UI" w:hAnsi="Meiryo UI"/>
                <w:sz w:val="16"/>
                <w:szCs w:val="16"/>
              </w:rPr>
              <w:t>JPY</w:t>
            </w:r>
          </w:p>
        </w:tc>
        <w:tc>
          <w:tcPr>
            <w:tcW w:w="252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671775BA" w14:textId="06D63F1F" w:rsidR="000D40AD" w:rsidRPr="00095C5C" w:rsidRDefault="00201B11" w:rsidP="009E2AB3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4</w:t>
            </w:r>
            <w:r w:rsidR="0069289E">
              <w:rPr>
                <w:rFonts w:ascii="Meiryo UI" w:eastAsia="Meiryo UI" w:hAnsi="Meiryo UI" w:hint="eastAsia"/>
                <w:sz w:val="16"/>
                <w:szCs w:val="16"/>
              </w:rPr>
              <w:t>40</w:t>
            </w:r>
            <w:r>
              <w:rPr>
                <w:rFonts w:ascii="Meiryo UI" w:eastAsia="Meiryo UI" w:hAnsi="Meiryo UI"/>
                <w:sz w:val="16"/>
                <w:szCs w:val="16"/>
              </w:rPr>
              <w:t>,000 JPY</w:t>
            </w:r>
          </w:p>
        </w:tc>
      </w:tr>
      <w:tr w:rsidR="000D40AD" w:rsidRPr="00095C5C" w14:paraId="6A4CB80D" w14:textId="77777777" w:rsidTr="009E2AB3">
        <w:tc>
          <w:tcPr>
            <w:tcW w:w="5404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000000"/>
            </w:tcBorders>
          </w:tcPr>
          <w:p w14:paraId="144047C4" w14:textId="77777777" w:rsidR="000D40AD" w:rsidRPr="00095C5C" w:rsidRDefault="000D40AD" w:rsidP="009E2AB3">
            <w:pPr>
              <w:snapToGrid w:val="0"/>
              <w:spacing w:line="24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>CSCP Learning System</w:t>
            </w:r>
          </w:p>
        </w:tc>
        <w:tc>
          <w:tcPr>
            <w:tcW w:w="25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0DDDFC" w14:textId="77777777" w:rsidR="000D40AD" w:rsidRPr="00095C5C" w:rsidRDefault="000D40AD" w:rsidP="009E2AB3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C09AD5E" w14:textId="77777777" w:rsidR="000D40AD" w:rsidRPr="00095C5C" w:rsidRDefault="000D40AD" w:rsidP="009E2AB3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0D40AD" w:rsidRPr="00095C5C" w14:paraId="4D22F109" w14:textId="77777777" w:rsidTr="009E2AB3">
        <w:tc>
          <w:tcPr>
            <w:tcW w:w="5404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000000"/>
            </w:tcBorders>
          </w:tcPr>
          <w:p w14:paraId="1C3DCC50" w14:textId="77777777" w:rsidR="000D40AD" w:rsidRPr="00095C5C" w:rsidRDefault="000D40AD" w:rsidP="009E2AB3">
            <w:pPr>
              <w:snapToGrid w:val="0"/>
              <w:spacing w:line="24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>C</w:t>
            </w:r>
            <w:r w:rsidRPr="00095C5C">
              <w:rPr>
                <w:rFonts w:ascii="Meiryo UI" w:eastAsia="Meiryo UI" w:hAnsi="Meiryo UI"/>
                <w:sz w:val="16"/>
                <w:szCs w:val="16"/>
              </w:rPr>
              <w:t>SCP Retake(if needed)</w:t>
            </w: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 xml:space="preserve"> ※受験時期制約ございます</w:t>
            </w:r>
          </w:p>
        </w:tc>
        <w:tc>
          <w:tcPr>
            <w:tcW w:w="2519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D3E558" w14:textId="77777777" w:rsidR="000D40AD" w:rsidRPr="00095C5C" w:rsidRDefault="000D40AD" w:rsidP="009E2AB3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1121100" w14:textId="77777777" w:rsidR="000D40AD" w:rsidRPr="00095C5C" w:rsidRDefault="000D40AD" w:rsidP="009E2AB3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242E5F" w:rsidRPr="00095C5C" w14:paraId="6E097B36" w14:textId="77777777" w:rsidTr="000824A7"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2537DE" w14:textId="3CA3049A" w:rsidR="00242E5F" w:rsidRPr="00095C5C" w:rsidRDefault="00242E5F" w:rsidP="00242E5F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095C5C">
              <w:rPr>
                <w:rFonts w:ascii="Meiryo UI" w:eastAsia="Meiryo UI" w:hAnsi="Meiryo UI" w:hint="eastAsia"/>
                <w:b/>
                <w:sz w:val="16"/>
                <w:szCs w:val="16"/>
              </w:rPr>
              <w:t>CLTD Bundle</w:t>
            </w:r>
            <w:r w:rsidRPr="00095C5C">
              <w:rPr>
                <w:rFonts w:ascii="Meiryo UI" w:eastAsia="Meiryo UI" w:hAnsi="Meiryo UI"/>
                <w:b/>
                <w:sz w:val="16"/>
                <w:szCs w:val="16"/>
              </w:rPr>
              <w:t xml:space="preserve"> </w:t>
            </w:r>
            <w:r w:rsidRPr="00095C5C">
              <w:rPr>
                <w:rFonts w:ascii="Meiryo UI" w:eastAsia="Meiryo UI" w:hAnsi="Meiryo UI" w:hint="eastAsia"/>
                <w:b/>
                <w:sz w:val="16"/>
                <w:szCs w:val="16"/>
              </w:rPr>
              <w:t>試験および教材（米国からの送料も含む）</w:t>
            </w:r>
          </w:p>
          <w:p w14:paraId="2DDCF60C" w14:textId="77777777" w:rsidR="00242E5F" w:rsidRPr="00095C5C" w:rsidRDefault="00242E5F" w:rsidP="00242E5F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>税込みincluding tax送料込みincluding shipping cost</w:t>
            </w:r>
          </w:p>
        </w:tc>
        <w:tc>
          <w:tcPr>
            <w:tcW w:w="25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D7FF42" w14:textId="77777777" w:rsidR="00242E5F" w:rsidRDefault="00242E5F" w:rsidP="00242E5F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095C5C">
              <w:rPr>
                <w:rFonts w:ascii="Meiryo UI" w:eastAsia="Meiryo UI" w:hAnsi="Meiryo UI" w:hint="eastAsia"/>
                <w:b/>
                <w:sz w:val="16"/>
                <w:szCs w:val="16"/>
              </w:rPr>
              <w:t xml:space="preserve">APICS </w:t>
            </w:r>
            <w:r w:rsidRPr="00095C5C">
              <w:rPr>
                <w:rFonts w:ascii="Meiryo UI" w:eastAsia="Meiryo UI" w:hAnsi="Meiryo UI"/>
                <w:b/>
                <w:sz w:val="16"/>
                <w:szCs w:val="16"/>
              </w:rPr>
              <w:t>member</w:t>
            </w:r>
            <w:r>
              <w:rPr>
                <w:rFonts w:ascii="Meiryo UI" w:eastAsia="Meiryo UI" w:hAnsi="Meiryo UI"/>
                <w:b/>
                <w:sz w:val="16"/>
                <w:szCs w:val="16"/>
              </w:rPr>
              <w:t>ship with</w:t>
            </w:r>
          </w:p>
          <w:p w14:paraId="496832BC" w14:textId="7D81FF3C" w:rsidR="00242E5F" w:rsidRPr="00095C5C" w:rsidRDefault="00242E5F" w:rsidP="00242E5F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/>
                <w:b/>
                <w:sz w:val="16"/>
                <w:szCs w:val="16"/>
              </w:rPr>
              <w:t>Certification Upgrade</w:t>
            </w:r>
          </w:p>
        </w:tc>
        <w:tc>
          <w:tcPr>
            <w:tcW w:w="2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C452B6" w14:textId="77777777" w:rsidR="00242E5F" w:rsidRDefault="00242E5F" w:rsidP="00242E5F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/>
                <w:b/>
                <w:sz w:val="16"/>
                <w:szCs w:val="16"/>
              </w:rPr>
              <w:t>Non-membership/</w:t>
            </w:r>
          </w:p>
          <w:p w14:paraId="3D6F3322" w14:textId="7DA5F08C" w:rsidR="00242E5F" w:rsidRPr="00095C5C" w:rsidRDefault="00242E5F" w:rsidP="00242E5F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 w:val="16"/>
                <w:szCs w:val="16"/>
              </w:rPr>
              <w:t>N</w:t>
            </w:r>
            <w:r>
              <w:rPr>
                <w:rFonts w:ascii="Meiryo UI" w:eastAsia="Meiryo UI" w:hAnsi="Meiryo UI"/>
                <w:b/>
                <w:sz w:val="16"/>
                <w:szCs w:val="16"/>
              </w:rPr>
              <w:t>o CU option</w:t>
            </w:r>
          </w:p>
        </w:tc>
      </w:tr>
      <w:tr w:rsidR="00242E5F" w:rsidRPr="00095C5C" w14:paraId="15CAEBF0" w14:textId="77777777" w:rsidTr="000824A7"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4" w:space="0" w:color="000000"/>
            </w:tcBorders>
          </w:tcPr>
          <w:p w14:paraId="7CC8BAFA" w14:textId="77777777" w:rsidR="00242E5F" w:rsidRPr="00095C5C" w:rsidRDefault="00242E5F" w:rsidP="00242E5F">
            <w:pPr>
              <w:snapToGrid w:val="0"/>
              <w:spacing w:line="24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>CLTD Exam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BBA0C78" w14:textId="2F2437A4" w:rsidR="00242E5F" w:rsidRPr="00095C5C" w:rsidRDefault="00242E5F" w:rsidP="00242E5F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/>
                <w:sz w:val="16"/>
                <w:szCs w:val="16"/>
              </w:rPr>
              <w:t>2</w:t>
            </w:r>
            <w:r w:rsidR="0069289E">
              <w:rPr>
                <w:rFonts w:ascii="Meiryo UI" w:eastAsia="Meiryo UI" w:hAnsi="Meiryo UI" w:hint="eastAsia"/>
                <w:sz w:val="16"/>
                <w:szCs w:val="16"/>
              </w:rPr>
              <w:t>97</w:t>
            </w: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>,</w:t>
            </w:r>
            <w:r>
              <w:rPr>
                <w:rFonts w:ascii="Meiryo UI" w:eastAsia="Meiryo UI" w:hAnsi="Meiryo UI"/>
                <w:sz w:val="16"/>
                <w:szCs w:val="16"/>
              </w:rPr>
              <w:t>0</w:t>
            </w: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 xml:space="preserve">00 </w:t>
            </w:r>
            <w:r w:rsidRPr="00095C5C">
              <w:rPr>
                <w:rFonts w:ascii="Meiryo UI" w:eastAsia="Meiryo UI" w:hAnsi="Meiryo UI"/>
                <w:sz w:val="16"/>
                <w:szCs w:val="16"/>
              </w:rPr>
              <w:t>JPY</w:t>
            </w:r>
          </w:p>
        </w:tc>
        <w:tc>
          <w:tcPr>
            <w:tcW w:w="252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3DB2F76D" w14:textId="2FCBD64D" w:rsidR="00242E5F" w:rsidRPr="00095C5C" w:rsidRDefault="008A3DF5" w:rsidP="00242E5F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3</w:t>
            </w:r>
            <w:r w:rsidR="0069289E">
              <w:rPr>
                <w:rFonts w:ascii="Meiryo UI" w:eastAsia="Meiryo UI" w:hAnsi="Meiryo UI" w:hint="eastAsia"/>
                <w:sz w:val="16"/>
                <w:szCs w:val="16"/>
              </w:rPr>
              <w:t>63</w:t>
            </w:r>
            <w:r>
              <w:rPr>
                <w:rFonts w:ascii="Meiryo UI" w:eastAsia="Meiryo UI" w:hAnsi="Meiryo UI"/>
                <w:sz w:val="16"/>
                <w:szCs w:val="16"/>
              </w:rPr>
              <w:t>,000 JPY</w:t>
            </w:r>
          </w:p>
        </w:tc>
      </w:tr>
      <w:tr w:rsidR="00803026" w:rsidRPr="00095C5C" w14:paraId="19E19785" w14:textId="77777777" w:rsidTr="00242E5F">
        <w:tc>
          <w:tcPr>
            <w:tcW w:w="5404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000000"/>
            </w:tcBorders>
          </w:tcPr>
          <w:p w14:paraId="24CA19C6" w14:textId="77777777" w:rsidR="00803026" w:rsidRPr="00095C5C" w:rsidRDefault="00803026" w:rsidP="00803026">
            <w:pPr>
              <w:snapToGrid w:val="0"/>
              <w:spacing w:line="24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>CLTD Learning System</w:t>
            </w:r>
          </w:p>
        </w:tc>
        <w:tc>
          <w:tcPr>
            <w:tcW w:w="25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4B949F" w14:textId="77777777" w:rsidR="00803026" w:rsidRPr="00095C5C" w:rsidRDefault="00803026" w:rsidP="00803026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69193D9" w14:textId="77777777" w:rsidR="00803026" w:rsidRPr="00095C5C" w:rsidRDefault="00803026" w:rsidP="00803026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803026" w:rsidRPr="00095C5C" w14:paraId="50AB88B0" w14:textId="77777777" w:rsidTr="000824A7">
        <w:tc>
          <w:tcPr>
            <w:tcW w:w="5404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7E78D1" w14:textId="77777777" w:rsidR="00803026" w:rsidRPr="00095C5C" w:rsidRDefault="00803026" w:rsidP="00803026">
            <w:pPr>
              <w:snapToGrid w:val="0"/>
              <w:spacing w:line="24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>C</w:t>
            </w:r>
            <w:r w:rsidRPr="00095C5C">
              <w:rPr>
                <w:rFonts w:ascii="Meiryo UI" w:eastAsia="Meiryo UI" w:hAnsi="Meiryo UI"/>
                <w:sz w:val="16"/>
                <w:szCs w:val="16"/>
              </w:rPr>
              <w:t>LTD Retake(if needed)</w:t>
            </w: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 xml:space="preserve">　※受験時期制約ございます</w:t>
            </w:r>
          </w:p>
        </w:tc>
        <w:tc>
          <w:tcPr>
            <w:tcW w:w="2519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EDF045" w14:textId="77777777" w:rsidR="00803026" w:rsidRPr="00095C5C" w:rsidRDefault="00803026" w:rsidP="00803026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7277B21" w14:textId="77777777" w:rsidR="00803026" w:rsidRPr="00095C5C" w:rsidRDefault="00803026" w:rsidP="00803026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0824A7" w:rsidRPr="00095C5C" w14:paraId="76337557" w14:textId="77777777" w:rsidTr="000824A7"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7E638E" w14:textId="7CBF70CA" w:rsidR="000824A7" w:rsidRPr="00095C5C" w:rsidRDefault="000824A7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095C5C">
              <w:rPr>
                <w:rFonts w:ascii="Meiryo UI" w:eastAsia="Meiryo UI" w:hAnsi="Meiryo UI" w:hint="eastAsia"/>
                <w:b/>
                <w:sz w:val="16"/>
                <w:szCs w:val="16"/>
              </w:rPr>
              <w:t>C</w:t>
            </w:r>
            <w:r>
              <w:rPr>
                <w:rFonts w:ascii="Meiryo UI" w:eastAsia="Meiryo UI" w:hAnsi="Meiryo UI"/>
                <w:b/>
                <w:sz w:val="16"/>
                <w:szCs w:val="16"/>
              </w:rPr>
              <w:t xml:space="preserve">TSC </w:t>
            </w:r>
            <w:r w:rsidRPr="00095C5C">
              <w:rPr>
                <w:rFonts w:ascii="Meiryo UI" w:eastAsia="Meiryo UI" w:hAnsi="Meiryo UI" w:hint="eastAsia"/>
                <w:b/>
                <w:sz w:val="16"/>
                <w:szCs w:val="16"/>
              </w:rPr>
              <w:t>Bundle</w:t>
            </w:r>
            <w:r w:rsidRPr="00095C5C">
              <w:rPr>
                <w:rFonts w:ascii="Meiryo UI" w:eastAsia="Meiryo UI" w:hAnsi="Meiryo UI"/>
                <w:b/>
                <w:sz w:val="16"/>
                <w:szCs w:val="16"/>
              </w:rPr>
              <w:t xml:space="preserve"> </w:t>
            </w:r>
            <w:r w:rsidRPr="00095C5C">
              <w:rPr>
                <w:rFonts w:ascii="Meiryo UI" w:eastAsia="Meiryo UI" w:hAnsi="Meiryo UI" w:hint="eastAsia"/>
                <w:b/>
                <w:sz w:val="16"/>
                <w:szCs w:val="16"/>
              </w:rPr>
              <w:t>試験および教材</w:t>
            </w:r>
          </w:p>
          <w:p w14:paraId="4006A257" w14:textId="34217415" w:rsidR="00670BC5" w:rsidRDefault="000824A7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>税込みincluding tax送料込みincluding shipping cost</w:t>
            </w:r>
          </w:p>
          <w:p w14:paraId="4BBE1414" w14:textId="78AF3BFB" w:rsidR="00670BC5" w:rsidRPr="00095C5C" w:rsidRDefault="00670BC5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 w:val="16"/>
                <w:szCs w:val="16"/>
              </w:rPr>
              <w:t>C</w:t>
            </w:r>
            <w:r>
              <w:rPr>
                <w:rFonts w:ascii="Meiryo UI" w:eastAsia="Meiryo UI" w:hAnsi="Meiryo UI"/>
                <w:b/>
                <w:sz w:val="16"/>
                <w:szCs w:val="16"/>
              </w:rPr>
              <w:t>TSC</w:t>
            </w:r>
            <w:r w:rsidRPr="00670BC5">
              <w:rPr>
                <w:rFonts w:ascii="Meiryo UI" w:eastAsia="Meiryo UI" w:hAnsi="Meiryo UI" w:hint="eastAsia"/>
                <w:b/>
                <w:sz w:val="16"/>
                <w:szCs w:val="16"/>
              </w:rPr>
              <w:t>はバンドルのみの販売となります。また紙の教材はありません。別紙の申込書をご利用ください。CTSC exam,2nd Chance Exam (restrictions apply),Digital books (for one year from date of purchase), CTSC digital-only learning system</w:t>
            </w:r>
          </w:p>
        </w:tc>
        <w:tc>
          <w:tcPr>
            <w:tcW w:w="25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1526C5" w14:textId="77777777" w:rsidR="000824A7" w:rsidRDefault="000824A7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095C5C">
              <w:rPr>
                <w:rFonts w:ascii="Meiryo UI" w:eastAsia="Meiryo UI" w:hAnsi="Meiryo UI" w:hint="eastAsia"/>
                <w:b/>
                <w:sz w:val="16"/>
                <w:szCs w:val="16"/>
              </w:rPr>
              <w:t xml:space="preserve">APICS </w:t>
            </w:r>
            <w:r w:rsidRPr="00095C5C">
              <w:rPr>
                <w:rFonts w:ascii="Meiryo UI" w:eastAsia="Meiryo UI" w:hAnsi="Meiryo UI"/>
                <w:b/>
                <w:sz w:val="16"/>
                <w:szCs w:val="16"/>
              </w:rPr>
              <w:t>member</w:t>
            </w:r>
            <w:r>
              <w:rPr>
                <w:rFonts w:ascii="Meiryo UI" w:eastAsia="Meiryo UI" w:hAnsi="Meiryo UI"/>
                <w:b/>
                <w:sz w:val="16"/>
                <w:szCs w:val="16"/>
              </w:rPr>
              <w:t>ship with</w:t>
            </w:r>
          </w:p>
          <w:p w14:paraId="047D35CD" w14:textId="77777777" w:rsidR="000824A7" w:rsidRPr="00095C5C" w:rsidRDefault="000824A7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/>
                <w:b/>
                <w:sz w:val="16"/>
                <w:szCs w:val="16"/>
              </w:rPr>
              <w:t>Certification Upgrade</w:t>
            </w:r>
          </w:p>
        </w:tc>
        <w:tc>
          <w:tcPr>
            <w:tcW w:w="2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285B1F8" w14:textId="77777777" w:rsidR="000824A7" w:rsidRDefault="000824A7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/>
                <w:b/>
                <w:sz w:val="16"/>
                <w:szCs w:val="16"/>
              </w:rPr>
              <w:t>Non-membership/</w:t>
            </w:r>
          </w:p>
          <w:p w14:paraId="6E094F48" w14:textId="77777777" w:rsidR="000824A7" w:rsidRPr="00095C5C" w:rsidRDefault="000824A7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 w:val="16"/>
                <w:szCs w:val="16"/>
              </w:rPr>
              <w:t>N</w:t>
            </w:r>
            <w:r>
              <w:rPr>
                <w:rFonts w:ascii="Meiryo UI" w:eastAsia="Meiryo UI" w:hAnsi="Meiryo UI"/>
                <w:b/>
                <w:sz w:val="16"/>
                <w:szCs w:val="16"/>
              </w:rPr>
              <w:t>o CU option</w:t>
            </w:r>
          </w:p>
        </w:tc>
      </w:tr>
      <w:tr w:rsidR="000824A7" w:rsidRPr="00095C5C" w14:paraId="12758D13" w14:textId="77777777" w:rsidTr="000824A7"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4" w:space="0" w:color="000000"/>
            </w:tcBorders>
          </w:tcPr>
          <w:p w14:paraId="2F2971EF" w14:textId="121534C2" w:rsidR="000824A7" w:rsidRPr="00095C5C" w:rsidRDefault="000824A7">
            <w:pPr>
              <w:snapToGrid w:val="0"/>
              <w:spacing w:line="24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C</w:t>
            </w:r>
            <w:r>
              <w:rPr>
                <w:rFonts w:ascii="Meiryo UI" w:eastAsia="Meiryo UI" w:hAnsi="Meiryo UI"/>
                <w:sz w:val="16"/>
                <w:szCs w:val="16"/>
              </w:rPr>
              <w:t xml:space="preserve">TSC </w:t>
            </w: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>Exam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404A3E1" w14:textId="3E379805" w:rsidR="000824A7" w:rsidRPr="00095C5C" w:rsidRDefault="0069289E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308</w:t>
            </w:r>
            <w:r w:rsidR="000824A7" w:rsidRPr="00095C5C">
              <w:rPr>
                <w:rFonts w:ascii="Meiryo UI" w:eastAsia="Meiryo UI" w:hAnsi="Meiryo UI" w:hint="eastAsia"/>
                <w:sz w:val="16"/>
                <w:szCs w:val="16"/>
              </w:rPr>
              <w:t>,</w:t>
            </w:r>
            <w:r w:rsidR="000824A7">
              <w:rPr>
                <w:rFonts w:ascii="Meiryo UI" w:eastAsia="Meiryo UI" w:hAnsi="Meiryo UI"/>
                <w:sz w:val="16"/>
                <w:szCs w:val="16"/>
              </w:rPr>
              <w:t>0</w:t>
            </w:r>
            <w:r w:rsidR="000824A7" w:rsidRPr="00095C5C">
              <w:rPr>
                <w:rFonts w:ascii="Meiryo UI" w:eastAsia="Meiryo UI" w:hAnsi="Meiryo UI" w:hint="eastAsia"/>
                <w:sz w:val="16"/>
                <w:szCs w:val="16"/>
              </w:rPr>
              <w:t>00</w:t>
            </w:r>
            <w:r w:rsidR="000824A7" w:rsidRPr="00095C5C">
              <w:rPr>
                <w:rFonts w:ascii="Meiryo UI" w:eastAsia="Meiryo UI" w:hAnsi="Meiryo UI"/>
                <w:sz w:val="16"/>
                <w:szCs w:val="16"/>
              </w:rPr>
              <w:t xml:space="preserve"> JPY</w:t>
            </w:r>
          </w:p>
          <w:p w14:paraId="210FE893" w14:textId="77777777" w:rsidR="000824A7" w:rsidRPr="00095C5C" w:rsidRDefault="000824A7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  <w:p w14:paraId="7A5A1036" w14:textId="77777777" w:rsidR="000824A7" w:rsidRPr="00095C5C" w:rsidRDefault="000824A7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C2CEC63" w14:textId="6F18EFB6" w:rsidR="000824A7" w:rsidRPr="00095C5C" w:rsidRDefault="008A3DF5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3</w:t>
            </w:r>
            <w:r w:rsidR="0069289E">
              <w:rPr>
                <w:rFonts w:ascii="Meiryo UI" w:eastAsia="Meiryo UI" w:hAnsi="Meiryo UI" w:hint="eastAsia"/>
                <w:sz w:val="16"/>
                <w:szCs w:val="16"/>
              </w:rPr>
              <w:t>74</w:t>
            </w:r>
            <w:r>
              <w:rPr>
                <w:rFonts w:ascii="Meiryo UI" w:eastAsia="Meiryo UI" w:hAnsi="Meiryo UI"/>
                <w:sz w:val="16"/>
                <w:szCs w:val="16"/>
              </w:rPr>
              <w:t>,000 JPY</w:t>
            </w:r>
          </w:p>
        </w:tc>
      </w:tr>
      <w:tr w:rsidR="000824A7" w:rsidRPr="00095C5C" w14:paraId="23930BEB" w14:textId="77777777" w:rsidTr="000824A7">
        <w:trPr>
          <w:trHeight w:val="260"/>
        </w:trPr>
        <w:tc>
          <w:tcPr>
            <w:tcW w:w="5404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000000"/>
            </w:tcBorders>
          </w:tcPr>
          <w:p w14:paraId="7D7F6CDF" w14:textId="77777777" w:rsidR="000824A7" w:rsidRDefault="000824A7">
            <w:pPr>
              <w:snapToGrid w:val="0"/>
              <w:spacing w:line="24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>C</w:t>
            </w:r>
            <w:r>
              <w:rPr>
                <w:rFonts w:ascii="Meiryo UI" w:eastAsia="Meiryo UI" w:hAnsi="Meiryo UI"/>
                <w:sz w:val="16"/>
                <w:szCs w:val="16"/>
              </w:rPr>
              <w:t>TSC</w:t>
            </w: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 xml:space="preserve"> Learning System</w:t>
            </w:r>
          </w:p>
          <w:p w14:paraId="42B1D62A" w14:textId="5756F79B" w:rsidR="00670BC5" w:rsidRPr="00095C5C" w:rsidRDefault="00670BC5">
            <w:pPr>
              <w:snapToGrid w:val="0"/>
              <w:spacing w:line="24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095C5C">
              <w:rPr>
                <w:rFonts w:ascii="Meiryo UI" w:eastAsia="Meiryo UI" w:hAnsi="Meiryo UI" w:hint="eastAsia"/>
                <w:b/>
                <w:sz w:val="16"/>
                <w:szCs w:val="16"/>
              </w:rPr>
              <w:t>（</w:t>
            </w:r>
            <w:r>
              <w:rPr>
                <w:rFonts w:ascii="Meiryo UI" w:eastAsia="Meiryo UI" w:hAnsi="Meiryo UI" w:hint="eastAsia"/>
                <w:b/>
                <w:sz w:val="16"/>
                <w:szCs w:val="16"/>
              </w:rPr>
              <w:t>紙の教材は無し。すべてデジタル教材。購入から1年のみ閲覧可能</w:t>
            </w:r>
            <w:r w:rsidRPr="00095C5C">
              <w:rPr>
                <w:rFonts w:ascii="Meiryo UI" w:eastAsia="Meiryo UI" w:hAnsi="Meiryo UI" w:hint="eastAsia"/>
                <w:b/>
                <w:sz w:val="16"/>
                <w:szCs w:val="16"/>
              </w:rPr>
              <w:t>）</w:t>
            </w:r>
          </w:p>
        </w:tc>
        <w:tc>
          <w:tcPr>
            <w:tcW w:w="25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71CEF1" w14:textId="77777777" w:rsidR="000824A7" w:rsidRPr="00095C5C" w:rsidRDefault="000824A7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81CCA8C" w14:textId="77777777" w:rsidR="000824A7" w:rsidRPr="00095C5C" w:rsidRDefault="000824A7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0824A7" w:rsidRPr="00095C5C" w14:paraId="15A59C24" w14:textId="77777777" w:rsidTr="000824A7">
        <w:trPr>
          <w:trHeight w:val="260"/>
        </w:trPr>
        <w:tc>
          <w:tcPr>
            <w:tcW w:w="5404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B3CEC8B" w14:textId="76FF5EED" w:rsidR="000824A7" w:rsidRPr="00095C5C" w:rsidRDefault="000824A7">
            <w:pPr>
              <w:snapToGrid w:val="0"/>
              <w:spacing w:line="24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>C</w:t>
            </w:r>
            <w:r>
              <w:rPr>
                <w:rFonts w:ascii="Meiryo UI" w:eastAsia="Meiryo UI" w:hAnsi="Meiryo UI"/>
                <w:sz w:val="16"/>
                <w:szCs w:val="16"/>
              </w:rPr>
              <w:t xml:space="preserve">TSC </w:t>
            </w:r>
            <w:r w:rsidRPr="00095C5C">
              <w:rPr>
                <w:rFonts w:ascii="Meiryo UI" w:eastAsia="Meiryo UI" w:hAnsi="Meiryo UI"/>
                <w:sz w:val="16"/>
                <w:szCs w:val="16"/>
              </w:rPr>
              <w:t>Retake(if needed)</w:t>
            </w:r>
            <w:r w:rsidRPr="00095C5C">
              <w:rPr>
                <w:rFonts w:ascii="Meiryo UI" w:eastAsia="Meiryo UI" w:hAnsi="Meiryo UI" w:hint="eastAsia"/>
                <w:sz w:val="16"/>
                <w:szCs w:val="16"/>
              </w:rPr>
              <w:t xml:space="preserve"> ※受験時期制約ございます</w:t>
            </w:r>
          </w:p>
        </w:tc>
        <w:tc>
          <w:tcPr>
            <w:tcW w:w="2519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4B76D9" w14:textId="77777777" w:rsidR="000824A7" w:rsidRPr="00095C5C" w:rsidRDefault="000824A7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1B4151" w14:textId="77777777" w:rsidR="000824A7" w:rsidRPr="00095C5C" w:rsidRDefault="000824A7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</w:tbl>
    <w:p w14:paraId="75B5B79F" w14:textId="77777777" w:rsidR="000B679D" w:rsidRPr="00095C5C" w:rsidRDefault="000B679D" w:rsidP="00FA0401">
      <w:pPr>
        <w:snapToGrid w:val="0"/>
        <w:spacing w:line="240" w:lineRule="atLeast"/>
        <w:rPr>
          <w:rFonts w:ascii="Meiryo UI" w:eastAsia="Meiryo UI" w:hAnsi="Meiryo UI"/>
          <w:b/>
          <w:sz w:val="16"/>
          <w:szCs w:val="16"/>
        </w:rPr>
      </w:pPr>
      <w:r w:rsidRPr="00095C5C">
        <w:rPr>
          <w:rFonts w:ascii="Meiryo UI" w:eastAsia="Meiryo UI" w:hAnsi="Meiryo UI"/>
          <w:b/>
          <w:sz w:val="16"/>
          <w:szCs w:val="16"/>
        </w:rPr>
        <w:t>Wire Transfer</w:t>
      </w:r>
      <w:r w:rsidRPr="00095C5C">
        <w:rPr>
          <w:rFonts w:ascii="Meiryo UI" w:eastAsia="Meiryo UI" w:hAnsi="Meiryo UI" w:hint="eastAsia"/>
          <w:b/>
          <w:sz w:val="16"/>
          <w:szCs w:val="16"/>
        </w:rPr>
        <w:t>s</w:t>
      </w:r>
      <w:r w:rsidRPr="00095C5C">
        <w:rPr>
          <w:rFonts w:ascii="Meiryo UI" w:eastAsia="Meiryo UI" w:hAnsi="Meiryo UI"/>
          <w:b/>
          <w:sz w:val="16"/>
          <w:szCs w:val="16"/>
        </w:rPr>
        <w:t>(</w:t>
      </w:r>
      <w:proofErr w:type="spellStart"/>
      <w:r w:rsidR="00FA0401" w:rsidRPr="00095C5C">
        <w:rPr>
          <w:rFonts w:ascii="Meiryo UI" w:eastAsia="Meiryo UI" w:hAnsi="Meiryo UI" w:hint="eastAsia"/>
          <w:b/>
          <w:sz w:val="16"/>
          <w:szCs w:val="16"/>
        </w:rPr>
        <w:t>ginkouhurikomi</w:t>
      </w:r>
      <w:proofErr w:type="spellEnd"/>
      <w:r w:rsidR="00FA0401" w:rsidRPr="00095C5C">
        <w:rPr>
          <w:rFonts w:ascii="Meiryo UI" w:eastAsia="Meiryo UI" w:hAnsi="Meiryo UI" w:hint="eastAsia"/>
          <w:b/>
          <w:sz w:val="16"/>
          <w:szCs w:val="16"/>
        </w:rPr>
        <w:t>)</w:t>
      </w:r>
      <w:r w:rsidRPr="00095C5C">
        <w:rPr>
          <w:rFonts w:ascii="Meiryo UI" w:eastAsia="Meiryo UI" w:hAnsi="Meiryo UI"/>
          <w:b/>
          <w:sz w:val="16"/>
          <w:szCs w:val="16"/>
        </w:rPr>
        <w:t>Name of Account holder</w:t>
      </w:r>
      <w:r w:rsidRPr="00095C5C">
        <w:rPr>
          <w:rFonts w:ascii="Meiryo UI" w:eastAsia="Meiryo UI" w:hAnsi="Meiryo UI" w:hint="eastAsia"/>
          <w:b/>
          <w:sz w:val="16"/>
          <w:szCs w:val="16"/>
        </w:rPr>
        <w:t xml:space="preserve"> 口座名義（</w:t>
      </w:r>
      <w:r w:rsidRPr="00095C5C">
        <w:rPr>
          <w:rFonts w:ascii="Meiryo UI" w:eastAsia="Meiryo UI" w:hAnsi="Meiryo UI"/>
          <w:b/>
          <w:sz w:val="16"/>
          <w:szCs w:val="16"/>
        </w:rPr>
        <w:fldChar w:fldCharType="begin"/>
      </w:r>
      <w:r w:rsidRPr="00095C5C">
        <w:rPr>
          <w:rFonts w:ascii="Meiryo UI" w:eastAsia="Meiryo UI" w:hAnsi="Meiryo UI"/>
          <w:b/>
          <w:sz w:val="16"/>
          <w:szCs w:val="16"/>
        </w:rPr>
        <w:instrText>EQ \* jc2 \* "Font:Meiryo UI" \* hps16 \o\ad(\s\up 11(ザイ),財)</w:instrText>
      </w:r>
      <w:r w:rsidRPr="00095C5C">
        <w:rPr>
          <w:rFonts w:ascii="Meiryo UI" w:eastAsia="Meiryo UI" w:hAnsi="Meiryo UI"/>
          <w:b/>
          <w:sz w:val="16"/>
          <w:szCs w:val="16"/>
        </w:rPr>
        <w:fldChar w:fldCharType="end"/>
      </w:r>
      <w:r w:rsidRPr="00095C5C">
        <w:rPr>
          <w:rFonts w:ascii="Meiryo UI" w:eastAsia="Meiryo UI" w:hAnsi="Meiryo UI" w:hint="eastAsia"/>
          <w:b/>
          <w:sz w:val="16"/>
          <w:szCs w:val="16"/>
        </w:rPr>
        <w:t>）</w:t>
      </w:r>
      <w:r w:rsidRPr="00095C5C">
        <w:rPr>
          <w:rFonts w:ascii="Meiryo UI" w:eastAsia="Meiryo UI" w:hAnsi="Meiryo UI"/>
          <w:b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0B679D" w:rsidRPr="00095C5C">
              <w:rPr>
                <w:rFonts w:ascii="Meiryo UI" w:eastAsia="Meiryo UI" w:hAnsi="Meiryo UI"/>
                <w:b/>
                <w:sz w:val="16"/>
                <w:szCs w:val="16"/>
              </w:rPr>
              <w:t>ニホン</w:t>
            </w:r>
          </w:rt>
          <w:rubyBase>
            <w:r w:rsidR="000B679D" w:rsidRPr="00095C5C">
              <w:rPr>
                <w:rFonts w:ascii="Meiryo UI" w:eastAsia="Meiryo UI" w:hAnsi="Meiryo UI"/>
                <w:b/>
                <w:sz w:val="16"/>
                <w:szCs w:val="16"/>
              </w:rPr>
              <w:t>日本</w:t>
            </w:r>
          </w:rubyBase>
        </w:ruby>
      </w:r>
      <w:r w:rsidRPr="00095C5C">
        <w:rPr>
          <w:rFonts w:ascii="Meiryo UI" w:eastAsia="Meiryo UI" w:hAnsi="Meiryo UI"/>
          <w:b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0B679D" w:rsidRPr="00095C5C">
              <w:rPr>
                <w:rFonts w:ascii="Meiryo UI" w:eastAsia="Meiryo UI" w:hAnsi="Meiryo UI"/>
                <w:b/>
                <w:sz w:val="16"/>
                <w:szCs w:val="16"/>
              </w:rPr>
              <w:t>セイサンセイ</w:t>
            </w:r>
          </w:rt>
          <w:rubyBase>
            <w:r w:rsidR="000B679D" w:rsidRPr="00095C5C">
              <w:rPr>
                <w:rFonts w:ascii="Meiryo UI" w:eastAsia="Meiryo UI" w:hAnsi="Meiryo UI"/>
                <w:b/>
                <w:sz w:val="16"/>
                <w:szCs w:val="16"/>
              </w:rPr>
              <w:t>生産性</w:t>
            </w:r>
          </w:rubyBase>
        </w:ruby>
      </w:r>
      <w:r w:rsidRPr="00095C5C">
        <w:rPr>
          <w:rFonts w:ascii="Meiryo UI" w:eastAsia="Meiryo UI" w:hAnsi="Meiryo UI"/>
          <w:b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0B679D" w:rsidRPr="00095C5C">
              <w:rPr>
                <w:rFonts w:ascii="Meiryo UI" w:eastAsia="Meiryo UI" w:hAnsi="Meiryo UI"/>
                <w:b/>
                <w:sz w:val="16"/>
                <w:szCs w:val="16"/>
              </w:rPr>
              <w:t>ホンブ</w:t>
            </w:r>
          </w:rt>
          <w:rubyBase>
            <w:r w:rsidR="000B679D" w:rsidRPr="00095C5C">
              <w:rPr>
                <w:rFonts w:ascii="Meiryo UI" w:eastAsia="Meiryo UI" w:hAnsi="Meiryo UI"/>
                <w:b/>
                <w:sz w:val="16"/>
                <w:szCs w:val="16"/>
              </w:rPr>
              <w:t>本部</w:t>
            </w:r>
          </w:rubyBase>
        </w:ruby>
      </w:r>
    </w:p>
    <w:p w14:paraId="0B3EF065" w14:textId="7CD61EEA" w:rsidR="00B934F6" w:rsidRPr="00E9357F" w:rsidRDefault="000B679D" w:rsidP="00E9357F">
      <w:pPr>
        <w:numPr>
          <w:ilvl w:val="0"/>
          <w:numId w:val="13"/>
        </w:numPr>
        <w:snapToGrid w:val="0"/>
        <w:spacing w:line="240" w:lineRule="atLeast"/>
        <w:ind w:left="612"/>
        <w:jc w:val="left"/>
        <w:rPr>
          <w:rFonts w:ascii="Meiryo UI" w:eastAsia="Meiryo UI" w:hAnsi="Meiryo UI"/>
          <w:sz w:val="16"/>
          <w:szCs w:val="16"/>
        </w:rPr>
      </w:pPr>
      <w:r w:rsidRPr="00E9357F">
        <w:rPr>
          <w:rFonts w:ascii="Meiryo UI" w:eastAsia="Meiryo UI" w:hAnsi="Meiryo UI" w:hint="eastAsia"/>
          <w:sz w:val="16"/>
          <w:szCs w:val="16"/>
        </w:rPr>
        <w:t>みずほ銀行</w:t>
      </w:r>
      <w:r w:rsidR="00075576" w:rsidRPr="00E9357F">
        <w:rPr>
          <w:rFonts w:ascii="Meiryo UI" w:eastAsia="Meiryo UI" w:hAnsi="Meiryo UI" w:hint="eastAsia"/>
          <w:sz w:val="16"/>
          <w:szCs w:val="16"/>
        </w:rPr>
        <w:t xml:space="preserve">　</w:t>
      </w:r>
      <w:r w:rsidRPr="00E9357F">
        <w:rPr>
          <w:rFonts w:ascii="Meiryo UI" w:eastAsia="Meiryo UI" w:hAnsi="Meiryo UI" w:hint="eastAsia"/>
          <w:sz w:val="16"/>
          <w:szCs w:val="16"/>
        </w:rPr>
        <w:t>渋谷中央支店（162）当座　0110333</w:t>
      </w:r>
      <w:r w:rsidR="00E9357F" w:rsidRPr="00E9357F">
        <w:rPr>
          <w:rFonts w:ascii="Meiryo UI" w:eastAsia="Meiryo UI" w:hAnsi="Meiryo UI" w:hint="eastAsia"/>
          <w:sz w:val="16"/>
          <w:szCs w:val="16"/>
        </w:rPr>
        <w:t xml:space="preserve"> </w:t>
      </w:r>
      <w:r w:rsidR="000D5506" w:rsidRPr="00E9357F">
        <w:rPr>
          <w:rFonts w:ascii="Meiryo UI" w:eastAsia="Meiryo UI" w:hAnsi="Meiryo UI"/>
          <w:sz w:val="16"/>
          <w:szCs w:val="16"/>
        </w:rPr>
        <w:t>Mizuho Bank,</w:t>
      </w:r>
      <w:r w:rsidR="00E9357F" w:rsidRPr="00E9357F">
        <w:rPr>
          <w:rFonts w:ascii="Meiryo UI" w:eastAsia="Meiryo UI" w:hAnsi="Meiryo UI" w:hint="eastAsia"/>
          <w:sz w:val="16"/>
          <w:szCs w:val="16"/>
        </w:rPr>
        <w:t xml:space="preserve"> </w:t>
      </w:r>
      <w:r w:rsidR="000D5506" w:rsidRPr="00E9357F">
        <w:rPr>
          <w:rFonts w:ascii="Meiryo UI" w:eastAsia="Meiryo UI" w:hAnsi="Meiryo UI"/>
          <w:sz w:val="16"/>
          <w:szCs w:val="16"/>
        </w:rPr>
        <w:t>Ltd.  ShibuyaChuo Branch. BranchCode(162)CA 0110333</w:t>
      </w:r>
    </w:p>
    <w:p w14:paraId="7301409B" w14:textId="15A899B7" w:rsidR="000D5506" w:rsidRPr="00E9357F" w:rsidRDefault="000B679D" w:rsidP="00E9357F">
      <w:pPr>
        <w:numPr>
          <w:ilvl w:val="0"/>
          <w:numId w:val="13"/>
        </w:numPr>
        <w:snapToGrid w:val="0"/>
        <w:spacing w:line="240" w:lineRule="atLeast"/>
        <w:ind w:left="612"/>
        <w:jc w:val="left"/>
        <w:rPr>
          <w:rFonts w:ascii="Meiryo UI" w:eastAsia="Meiryo UI" w:hAnsi="Meiryo UI"/>
          <w:sz w:val="16"/>
          <w:szCs w:val="16"/>
          <w:lang w:eastAsia="zh-TW"/>
        </w:rPr>
      </w:pPr>
      <w:r w:rsidRPr="00E9357F">
        <w:rPr>
          <w:rFonts w:ascii="Meiryo UI" w:eastAsia="Meiryo UI" w:hAnsi="Meiryo UI" w:hint="eastAsia"/>
          <w:sz w:val="16"/>
          <w:szCs w:val="16"/>
          <w:lang w:eastAsia="zh-TW"/>
        </w:rPr>
        <w:t>三菱UFJ銀行</w:t>
      </w:r>
      <w:r w:rsidR="00075576" w:rsidRPr="00E9357F">
        <w:rPr>
          <w:rFonts w:ascii="Meiryo UI" w:eastAsia="Meiryo UI" w:hAnsi="Meiryo UI" w:hint="eastAsia"/>
          <w:sz w:val="16"/>
          <w:szCs w:val="16"/>
        </w:rPr>
        <w:t xml:space="preserve">　</w:t>
      </w:r>
      <w:r w:rsidRPr="00E9357F">
        <w:rPr>
          <w:rFonts w:ascii="Meiryo UI" w:eastAsia="Meiryo UI" w:hAnsi="Meiryo UI" w:hint="eastAsia"/>
          <w:sz w:val="16"/>
          <w:szCs w:val="16"/>
          <w:lang w:eastAsia="zh-TW"/>
        </w:rPr>
        <w:t>渋谷支店</w:t>
      </w:r>
      <w:r w:rsidRPr="00E9357F">
        <w:rPr>
          <w:rFonts w:ascii="Meiryo UI" w:eastAsia="Meiryo UI" w:hAnsi="Meiryo UI" w:hint="eastAsia"/>
          <w:sz w:val="16"/>
          <w:szCs w:val="16"/>
        </w:rPr>
        <w:t>（135）</w:t>
      </w:r>
      <w:r w:rsidRPr="00E9357F">
        <w:rPr>
          <w:rFonts w:ascii="Meiryo UI" w:eastAsia="Meiryo UI" w:hAnsi="Meiryo UI" w:hint="eastAsia"/>
          <w:sz w:val="16"/>
          <w:szCs w:val="16"/>
          <w:lang w:eastAsia="zh-TW"/>
        </w:rPr>
        <w:t>当座　9003703</w:t>
      </w:r>
      <w:r w:rsidR="00E9357F" w:rsidRPr="00E9357F">
        <w:rPr>
          <w:rFonts w:ascii="Meiryo UI" w:eastAsia="Meiryo UI" w:hAnsi="Meiryo UI"/>
          <w:sz w:val="16"/>
          <w:szCs w:val="16"/>
          <w:lang w:eastAsia="zh-TW"/>
        </w:rPr>
        <w:tab/>
      </w:r>
      <w:r w:rsidR="00E9357F" w:rsidRPr="00E9357F">
        <w:rPr>
          <w:rFonts w:ascii="Meiryo UI" w:eastAsia="Meiryo UI" w:hAnsi="Meiryo UI" w:hint="eastAsia"/>
          <w:sz w:val="16"/>
          <w:szCs w:val="16"/>
        </w:rPr>
        <w:t xml:space="preserve">MUFG </w:t>
      </w:r>
      <w:r w:rsidR="000D5506" w:rsidRPr="00E9357F">
        <w:rPr>
          <w:rFonts w:ascii="Meiryo UI" w:eastAsia="Meiryo UI" w:hAnsi="Meiryo UI"/>
          <w:sz w:val="16"/>
          <w:szCs w:val="16"/>
          <w:lang w:eastAsia="zh-TW"/>
        </w:rPr>
        <w:t>Bank</w:t>
      </w:r>
      <w:r w:rsidR="00E9357F" w:rsidRPr="00E9357F">
        <w:rPr>
          <w:rFonts w:ascii="Meiryo UI" w:eastAsia="Meiryo UI" w:hAnsi="Meiryo UI" w:hint="eastAsia"/>
          <w:sz w:val="16"/>
          <w:szCs w:val="16"/>
        </w:rPr>
        <w:t>, Ltd</w:t>
      </w:r>
      <w:r w:rsidR="000D5506" w:rsidRPr="00E9357F">
        <w:rPr>
          <w:rFonts w:ascii="Meiryo UI" w:eastAsia="Meiryo UI" w:hAnsi="Meiryo UI"/>
          <w:sz w:val="16"/>
          <w:szCs w:val="16"/>
          <w:lang w:eastAsia="zh-TW"/>
        </w:rPr>
        <w:t>. Shibuya Branch.BranchCode(135)CA 9003703</w:t>
      </w:r>
    </w:p>
    <w:p w14:paraId="12187F89" w14:textId="1094E216" w:rsidR="000B679D" w:rsidRPr="00095C5C" w:rsidRDefault="000B679D" w:rsidP="00B934F6">
      <w:pPr>
        <w:numPr>
          <w:ilvl w:val="0"/>
          <w:numId w:val="13"/>
        </w:numPr>
        <w:snapToGrid w:val="0"/>
        <w:spacing w:line="240" w:lineRule="atLeast"/>
        <w:ind w:left="612"/>
        <w:rPr>
          <w:rFonts w:ascii="Meiryo UI" w:eastAsia="Meiryo UI" w:hAnsi="Meiryo UI"/>
          <w:sz w:val="16"/>
          <w:szCs w:val="16"/>
          <w:lang w:eastAsia="zh-TW"/>
        </w:rPr>
      </w:pPr>
      <w:r w:rsidRPr="00095C5C">
        <w:rPr>
          <w:rFonts w:ascii="Meiryo UI" w:eastAsia="Meiryo UI" w:hAnsi="Meiryo UI" w:hint="eastAsia"/>
          <w:sz w:val="16"/>
          <w:szCs w:val="16"/>
          <w:lang w:eastAsia="zh-TW"/>
        </w:rPr>
        <w:t>三井住友銀行</w:t>
      </w:r>
      <w:r w:rsidR="00075576" w:rsidRPr="00095C5C">
        <w:rPr>
          <w:rFonts w:ascii="Meiryo UI" w:eastAsia="Meiryo UI" w:hAnsi="Meiryo UI" w:hint="eastAsia"/>
          <w:sz w:val="16"/>
          <w:szCs w:val="16"/>
        </w:rPr>
        <w:t xml:space="preserve">　</w:t>
      </w:r>
      <w:r w:rsidRPr="00095C5C">
        <w:rPr>
          <w:rFonts w:ascii="Meiryo UI" w:eastAsia="Meiryo UI" w:hAnsi="Meiryo UI" w:hint="eastAsia"/>
          <w:sz w:val="16"/>
          <w:szCs w:val="16"/>
          <w:lang w:eastAsia="zh-TW"/>
        </w:rPr>
        <w:t>東京営業部</w:t>
      </w:r>
      <w:r w:rsidRPr="00095C5C">
        <w:rPr>
          <w:rFonts w:ascii="Meiryo UI" w:eastAsia="Meiryo UI" w:hAnsi="Meiryo UI" w:hint="eastAsia"/>
          <w:sz w:val="16"/>
          <w:szCs w:val="16"/>
        </w:rPr>
        <w:t>（211）</w:t>
      </w:r>
      <w:r w:rsidRPr="00095C5C">
        <w:rPr>
          <w:rFonts w:ascii="Meiryo UI" w:eastAsia="Meiryo UI" w:hAnsi="Meiryo UI" w:hint="eastAsia"/>
          <w:sz w:val="16"/>
          <w:szCs w:val="16"/>
          <w:lang w:eastAsia="zh-TW"/>
        </w:rPr>
        <w:t>当座　 257613</w:t>
      </w:r>
    </w:p>
    <w:p w14:paraId="50E15CBF" w14:textId="77777777" w:rsidR="000D5506" w:rsidRPr="00095C5C" w:rsidRDefault="000D5506" w:rsidP="00B934F6">
      <w:pPr>
        <w:snapToGrid w:val="0"/>
        <w:spacing w:line="240" w:lineRule="atLeast"/>
        <w:ind w:left="612"/>
        <w:jc w:val="right"/>
        <w:rPr>
          <w:rFonts w:ascii="Meiryo UI" w:eastAsia="Meiryo UI" w:hAnsi="Meiryo UI"/>
          <w:sz w:val="16"/>
          <w:szCs w:val="16"/>
          <w:lang w:eastAsia="zh-TW"/>
        </w:rPr>
      </w:pPr>
      <w:r w:rsidRPr="00095C5C">
        <w:rPr>
          <w:rFonts w:ascii="Meiryo UI" w:eastAsia="Meiryo UI" w:hAnsi="Meiryo UI"/>
          <w:sz w:val="16"/>
          <w:szCs w:val="16"/>
          <w:lang w:eastAsia="zh-TW"/>
        </w:rPr>
        <w:t>Sumitomo Mitsui Banking Corporation. TokyoEigyoBu. BranchCode(211) CA257613</w:t>
      </w:r>
    </w:p>
    <w:p w14:paraId="27DCC987" w14:textId="080F9D3E" w:rsidR="000D5506" w:rsidRPr="00E9357F" w:rsidRDefault="000B679D" w:rsidP="00E9357F">
      <w:pPr>
        <w:numPr>
          <w:ilvl w:val="0"/>
          <w:numId w:val="13"/>
        </w:numPr>
        <w:snapToGrid w:val="0"/>
        <w:spacing w:line="240" w:lineRule="atLeast"/>
        <w:ind w:left="612"/>
        <w:jc w:val="left"/>
        <w:rPr>
          <w:rFonts w:ascii="Meiryo UI" w:eastAsia="Meiryo UI" w:hAnsi="Meiryo UI"/>
          <w:sz w:val="16"/>
          <w:szCs w:val="16"/>
        </w:rPr>
      </w:pPr>
      <w:r w:rsidRPr="00E9357F">
        <w:rPr>
          <w:rFonts w:ascii="Meiryo UI" w:eastAsia="Meiryo UI" w:hAnsi="Meiryo UI" w:hint="eastAsia"/>
          <w:sz w:val="16"/>
          <w:szCs w:val="16"/>
        </w:rPr>
        <w:t>りそな銀行</w:t>
      </w:r>
      <w:r w:rsidR="00075576" w:rsidRPr="00E9357F">
        <w:rPr>
          <w:rFonts w:ascii="Meiryo UI" w:eastAsia="Meiryo UI" w:hAnsi="Meiryo UI" w:hint="eastAsia"/>
          <w:sz w:val="16"/>
          <w:szCs w:val="16"/>
        </w:rPr>
        <w:t xml:space="preserve">　</w:t>
      </w:r>
      <w:r w:rsidRPr="00E9357F">
        <w:rPr>
          <w:rFonts w:ascii="Meiryo UI" w:eastAsia="Meiryo UI" w:hAnsi="Meiryo UI" w:hint="eastAsia"/>
          <w:sz w:val="16"/>
          <w:szCs w:val="16"/>
        </w:rPr>
        <w:t>渋谷支店（473）当座　 803312</w:t>
      </w:r>
      <w:r w:rsidR="00E9357F" w:rsidRPr="00E9357F">
        <w:rPr>
          <w:rFonts w:ascii="Meiryo UI" w:eastAsia="Meiryo UI" w:hAnsi="Meiryo UI"/>
          <w:sz w:val="16"/>
          <w:szCs w:val="16"/>
        </w:rPr>
        <w:tab/>
      </w:r>
      <w:proofErr w:type="spellStart"/>
      <w:r w:rsidR="000D5506" w:rsidRPr="00E9357F">
        <w:rPr>
          <w:rFonts w:ascii="Meiryo UI" w:eastAsia="Meiryo UI" w:hAnsi="Meiryo UI"/>
          <w:sz w:val="16"/>
          <w:szCs w:val="16"/>
        </w:rPr>
        <w:t>Resona</w:t>
      </w:r>
      <w:proofErr w:type="spellEnd"/>
      <w:r w:rsidR="000D5506" w:rsidRPr="00E9357F">
        <w:rPr>
          <w:rFonts w:ascii="Meiryo UI" w:eastAsia="Meiryo UI" w:hAnsi="Meiryo UI"/>
          <w:sz w:val="16"/>
          <w:szCs w:val="16"/>
        </w:rPr>
        <w:t xml:space="preserve"> </w:t>
      </w:r>
      <w:proofErr w:type="spellStart"/>
      <w:r w:rsidR="000D5506" w:rsidRPr="00E9357F">
        <w:rPr>
          <w:rFonts w:ascii="Meiryo UI" w:eastAsia="Meiryo UI" w:hAnsi="Meiryo UI"/>
          <w:sz w:val="16"/>
          <w:szCs w:val="16"/>
        </w:rPr>
        <w:t>Bank,Ltd</w:t>
      </w:r>
      <w:proofErr w:type="spellEnd"/>
      <w:r w:rsidR="000D5506" w:rsidRPr="00E9357F">
        <w:rPr>
          <w:rFonts w:ascii="Meiryo UI" w:eastAsia="Meiryo UI" w:hAnsi="Meiryo UI"/>
          <w:sz w:val="16"/>
          <w:szCs w:val="16"/>
        </w:rPr>
        <w:t>. Shibuya Branch. BranchCode(473) CA803312</w:t>
      </w:r>
    </w:p>
    <w:p w14:paraId="3C64CDF5" w14:textId="77777777" w:rsidR="00D733B5" w:rsidRDefault="00C4636E" w:rsidP="00C4636E">
      <w:pPr>
        <w:snapToGrid w:val="0"/>
        <w:spacing w:line="220" w:lineRule="atLeast"/>
        <w:jc w:val="left"/>
        <w:rPr>
          <w:rFonts w:ascii="Meiryo UI" w:eastAsia="Meiryo UI" w:hAnsi="Meiryo UI" w:cs="Arial"/>
          <w:sz w:val="16"/>
          <w:szCs w:val="16"/>
        </w:rPr>
      </w:pPr>
      <w:r w:rsidRPr="000F342B">
        <w:rPr>
          <w:rFonts w:ascii="Meiryo UI" w:eastAsia="Meiryo UI" w:hAnsi="Meiryo UI" w:cs="Arial"/>
          <w:sz w:val="16"/>
          <w:szCs w:val="16"/>
        </w:rPr>
        <w:t>P</w:t>
      </w:r>
      <w:r w:rsidRPr="000F342B">
        <w:rPr>
          <w:rFonts w:ascii="Meiryo UI" w:eastAsia="Meiryo UI" w:hAnsi="Meiryo UI" w:cs="Arial" w:hint="eastAsia"/>
          <w:sz w:val="16"/>
          <w:szCs w:val="16"/>
        </w:rPr>
        <w:t>l</w:t>
      </w:r>
      <w:r w:rsidRPr="000F342B">
        <w:rPr>
          <w:rFonts w:ascii="Meiryo UI" w:eastAsia="Meiryo UI" w:hAnsi="Meiryo UI" w:cs="Arial"/>
          <w:sz w:val="16"/>
          <w:szCs w:val="16"/>
        </w:rPr>
        <w:t xml:space="preserve">ease refer </w:t>
      </w:r>
      <w:r w:rsidRPr="000F342B">
        <w:rPr>
          <w:rFonts w:ascii="Meiryo UI" w:eastAsia="Meiryo UI" w:hAnsi="Meiryo UI" w:cs="Arial" w:hint="eastAsia"/>
          <w:sz w:val="16"/>
          <w:szCs w:val="16"/>
        </w:rPr>
        <w:t>E</w:t>
      </w:r>
      <w:r w:rsidRPr="000F342B">
        <w:rPr>
          <w:rFonts w:ascii="Meiryo UI" w:eastAsia="Meiryo UI" w:hAnsi="Meiryo UI" w:cs="Arial"/>
          <w:sz w:val="16"/>
          <w:szCs w:val="16"/>
        </w:rPr>
        <w:t xml:space="preserve">xam Handbook </w:t>
      </w:r>
    </w:p>
    <w:p w14:paraId="5C2C06D9" w14:textId="71EC2798" w:rsidR="000B679D" w:rsidRPr="000F342B" w:rsidRDefault="00000000" w:rsidP="00C4636E">
      <w:pPr>
        <w:snapToGrid w:val="0"/>
        <w:spacing w:line="220" w:lineRule="atLeast"/>
        <w:jc w:val="left"/>
        <w:rPr>
          <w:rFonts w:ascii="Meiryo UI" w:eastAsia="Meiryo UI" w:hAnsi="Meiryo UI" w:cs="Arial"/>
          <w:sz w:val="16"/>
          <w:szCs w:val="16"/>
        </w:rPr>
      </w:pPr>
      <w:hyperlink r:id="rId10" w:history="1">
        <w:r w:rsidR="00D733B5" w:rsidRPr="00A84DB1">
          <w:rPr>
            <w:rStyle w:val="a5"/>
            <w:rFonts w:ascii="Meiryo UI" w:eastAsia="Meiryo UI" w:hAnsi="Meiryo UI" w:cs="Arial"/>
            <w:sz w:val="16"/>
            <w:szCs w:val="16"/>
          </w:rPr>
          <w:t>https://www.ascm.org/globalassets/00_apics-docs/apics-exam-handbook.pdf?sfvrsn=4</w:t>
        </w:r>
      </w:hyperlink>
      <w:r w:rsidR="00C4636E" w:rsidRPr="000F342B">
        <w:rPr>
          <w:rFonts w:ascii="Meiryo UI" w:eastAsia="Meiryo UI" w:hAnsi="Meiryo UI" w:cs="Arial"/>
          <w:sz w:val="16"/>
          <w:szCs w:val="16"/>
        </w:rPr>
        <w:t>for detailed matter.</w:t>
      </w:r>
    </w:p>
    <w:p w14:paraId="200FA5A0" w14:textId="77777777" w:rsidR="00F417FA" w:rsidRPr="000F342B" w:rsidRDefault="00F417FA" w:rsidP="00FA0401">
      <w:pPr>
        <w:snapToGrid w:val="0"/>
        <w:spacing w:line="220" w:lineRule="atLeast"/>
        <w:rPr>
          <w:rFonts w:ascii="Meiryo UI" w:eastAsia="Meiryo UI" w:hAnsi="Meiryo UI" w:cs="Arial"/>
          <w:sz w:val="16"/>
          <w:szCs w:val="16"/>
        </w:rPr>
      </w:pPr>
      <w:r w:rsidRPr="000F342B">
        <w:rPr>
          <w:rFonts w:ascii="Meiryo UI" w:eastAsia="Meiryo UI" w:hAnsi="Meiryo UI" w:cs="Arial" w:hint="eastAsia"/>
          <w:sz w:val="16"/>
          <w:szCs w:val="16"/>
        </w:rPr>
        <w:t>（ご参考）全世界ウェブ公開価格Worldwide Published Exam Pricing</w:t>
      </w:r>
      <w:r w:rsidR="00144887" w:rsidRPr="000F342B">
        <w:rPr>
          <w:rFonts w:ascii="Meiryo UI" w:eastAsia="Meiryo UI" w:hAnsi="Meiryo UI" w:cs="Arial"/>
          <w:sz w:val="16"/>
          <w:szCs w:val="16"/>
        </w:rPr>
        <w:t xml:space="preserve"> </w:t>
      </w:r>
    </w:p>
    <w:p w14:paraId="1351A918" w14:textId="5BC7AA08" w:rsidR="00AC089B" w:rsidRPr="000F342B" w:rsidRDefault="00F417FA" w:rsidP="00FA0401">
      <w:pPr>
        <w:snapToGrid w:val="0"/>
        <w:spacing w:line="220" w:lineRule="atLeast"/>
        <w:rPr>
          <w:rFonts w:ascii="Meiryo UI" w:eastAsia="Meiryo UI" w:hAnsi="Meiryo UI" w:cs="Arial"/>
          <w:sz w:val="16"/>
          <w:szCs w:val="16"/>
        </w:rPr>
      </w:pPr>
      <w:r w:rsidRPr="000F342B">
        <w:rPr>
          <w:rFonts w:ascii="Meiryo UI" w:eastAsia="Meiryo UI" w:hAnsi="Meiryo UI" w:cs="Arial" w:hint="eastAsia"/>
          <w:sz w:val="16"/>
          <w:szCs w:val="16"/>
        </w:rPr>
        <w:t>CPIM</w:t>
      </w:r>
      <w:r w:rsidR="00703D4F">
        <w:rPr>
          <w:rFonts w:ascii="Meiryo UI" w:eastAsia="Meiryo UI" w:hAnsi="Meiryo UI" w:cs="Arial" w:hint="eastAsia"/>
          <w:sz w:val="16"/>
          <w:szCs w:val="16"/>
        </w:rPr>
        <w:t xml:space="preserve"> </w:t>
      </w:r>
      <w:r w:rsidRPr="000F342B">
        <w:rPr>
          <w:rFonts w:ascii="Meiryo UI" w:eastAsia="Meiryo UI" w:hAnsi="Meiryo UI" w:cs="Arial" w:hint="eastAsia"/>
          <w:sz w:val="16"/>
          <w:szCs w:val="16"/>
        </w:rPr>
        <w:t>(</w:t>
      </w:r>
      <w:r w:rsidR="00703D4F">
        <w:rPr>
          <w:rFonts w:ascii="Meiryo UI" w:eastAsia="Meiryo UI" w:hAnsi="Meiryo UI" w:cs="Arial" w:hint="eastAsia"/>
          <w:sz w:val="16"/>
          <w:szCs w:val="16"/>
        </w:rPr>
        <w:t>Certification Upgrade</w:t>
      </w:r>
      <w:r w:rsidRPr="000F342B">
        <w:rPr>
          <w:rFonts w:ascii="Meiryo UI" w:eastAsia="Meiryo UI" w:hAnsi="Meiryo UI" w:cs="Arial" w:hint="eastAsia"/>
          <w:sz w:val="16"/>
          <w:szCs w:val="16"/>
        </w:rPr>
        <w:t>)</w:t>
      </w:r>
      <w:r w:rsidR="00703D4F">
        <w:rPr>
          <w:rFonts w:ascii="Meiryo UI" w:eastAsia="Meiryo UI" w:hAnsi="Meiryo UI" w:cs="Arial"/>
          <w:sz w:val="16"/>
          <w:szCs w:val="16"/>
        </w:rPr>
        <w:t>1</w:t>
      </w:r>
      <w:r w:rsidR="00201B11">
        <w:rPr>
          <w:rFonts w:ascii="Meiryo UI" w:eastAsia="Meiryo UI" w:hAnsi="Meiryo UI" w:cs="Arial"/>
          <w:sz w:val="16"/>
          <w:szCs w:val="16"/>
        </w:rPr>
        <w:t>215</w:t>
      </w:r>
      <w:r w:rsidRPr="000F342B">
        <w:rPr>
          <w:rFonts w:ascii="Meiryo UI" w:eastAsia="Meiryo UI" w:hAnsi="Meiryo UI" w:cs="Arial" w:hint="eastAsia"/>
          <w:sz w:val="16"/>
          <w:szCs w:val="16"/>
        </w:rPr>
        <w:t xml:space="preserve">USDドル　</w:t>
      </w:r>
      <w:r w:rsidR="00BC1EFB" w:rsidRPr="000F342B">
        <w:rPr>
          <w:rFonts w:ascii="Meiryo UI" w:eastAsia="Meiryo UI" w:hAnsi="Meiryo UI" w:cs="Arial" w:hint="eastAsia"/>
          <w:sz w:val="16"/>
          <w:szCs w:val="16"/>
        </w:rPr>
        <w:t>(</w:t>
      </w:r>
      <w:r w:rsidR="00703D4F">
        <w:rPr>
          <w:rFonts w:ascii="Meiryo UI" w:eastAsia="Meiryo UI" w:hAnsi="Meiryo UI" w:cs="Arial" w:hint="eastAsia"/>
          <w:sz w:val="16"/>
          <w:szCs w:val="16"/>
        </w:rPr>
        <w:t>左記以外</w:t>
      </w:r>
      <w:r w:rsidRPr="000F342B">
        <w:rPr>
          <w:rFonts w:ascii="Meiryo UI" w:eastAsia="Meiryo UI" w:hAnsi="Meiryo UI" w:cs="Arial" w:hint="eastAsia"/>
          <w:sz w:val="16"/>
          <w:szCs w:val="16"/>
        </w:rPr>
        <w:t>)</w:t>
      </w:r>
      <w:r w:rsidR="00703D4F">
        <w:rPr>
          <w:rFonts w:ascii="Meiryo UI" w:eastAsia="Meiryo UI" w:hAnsi="Meiryo UI" w:cs="Arial"/>
          <w:sz w:val="16"/>
          <w:szCs w:val="16"/>
        </w:rPr>
        <w:t>16</w:t>
      </w:r>
      <w:r w:rsidR="00201B11">
        <w:rPr>
          <w:rFonts w:ascii="Meiryo UI" w:eastAsia="Meiryo UI" w:hAnsi="Meiryo UI" w:cs="Arial"/>
          <w:sz w:val="16"/>
          <w:szCs w:val="16"/>
        </w:rPr>
        <w:t>90</w:t>
      </w:r>
      <w:r w:rsidRPr="000F342B">
        <w:rPr>
          <w:rFonts w:ascii="Meiryo UI" w:eastAsia="Meiryo UI" w:hAnsi="Meiryo UI" w:cs="Arial" w:hint="eastAsia"/>
          <w:sz w:val="16"/>
          <w:szCs w:val="16"/>
        </w:rPr>
        <w:t>USDドル</w:t>
      </w:r>
    </w:p>
    <w:p w14:paraId="6869AE7B" w14:textId="610AAAE8" w:rsidR="00AC089B" w:rsidRPr="000F342B" w:rsidRDefault="00F417FA" w:rsidP="00FA0401">
      <w:pPr>
        <w:snapToGrid w:val="0"/>
        <w:spacing w:line="220" w:lineRule="atLeast"/>
        <w:rPr>
          <w:rFonts w:ascii="Meiryo UI" w:eastAsia="Meiryo UI" w:hAnsi="Meiryo UI" w:cs="Arial"/>
          <w:sz w:val="16"/>
          <w:szCs w:val="16"/>
        </w:rPr>
      </w:pPr>
      <w:r w:rsidRPr="000F342B">
        <w:rPr>
          <w:rFonts w:ascii="Meiryo UI" w:eastAsia="Meiryo UI" w:hAnsi="Meiryo UI" w:cs="Arial" w:hint="eastAsia"/>
          <w:sz w:val="16"/>
          <w:szCs w:val="16"/>
        </w:rPr>
        <w:t>CSCP</w:t>
      </w:r>
      <w:r w:rsidRPr="000F342B">
        <w:rPr>
          <w:rFonts w:ascii="Meiryo UI" w:eastAsia="Meiryo UI" w:hAnsi="Meiryo UI" w:cs="Arial" w:hint="eastAsia"/>
          <w:sz w:val="16"/>
          <w:szCs w:val="16"/>
        </w:rPr>
        <w:tab/>
      </w:r>
      <w:r w:rsidR="00703D4F" w:rsidRPr="000F342B">
        <w:rPr>
          <w:rFonts w:ascii="Meiryo UI" w:eastAsia="Meiryo UI" w:hAnsi="Meiryo UI" w:cs="Arial" w:hint="eastAsia"/>
          <w:sz w:val="16"/>
          <w:szCs w:val="16"/>
        </w:rPr>
        <w:t>(</w:t>
      </w:r>
      <w:r w:rsidR="00703D4F">
        <w:rPr>
          <w:rFonts w:ascii="Meiryo UI" w:eastAsia="Meiryo UI" w:hAnsi="Meiryo UI" w:cs="Arial" w:hint="eastAsia"/>
          <w:sz w:val="16"/>
          <w:szCs w:val="16"/>
        </w:rPr>
        <w:t>Certification Upgrade</w:t>
      </w:r>
      <w:r w:rsidR="00703D4F" w:rsidRPr="000F342B">
        <w:rPr>
          <w:rFonts w:ascii="Meiryo UI" w:eastAsia="Meiryo UI" w:hAnsi="Meiryo UI" w:cs="Arial" w:hint="eastAsia"/>
          <w:sz w:val="16"/>
          <w:szCs w:val="16"/>
        </w:rPr>
        <w:t>)</w:t>
      </w:r>
      <w:r w:rsidR="00020B06">
        <w:rPr>
          <w:rFonts w:ascii="Meiryo UI" w:eastAsia="Meiryo UI" w:hAnsi="Meiryo UI" w:cs="Arial"/>
          <w:sz w:val="16"/>
          <w:szCs w:val="16"/>
        </w:rPr>
        <w:t>1</w:t>
      </w:r>
      <w:r w:rsidR="00703D4F">
        <w:rPr>
          <w:rFonts w:ascii="Meiryo UI" w:eastAsia="Meiryo UI" w:hAnsi="Meiryo UI" w:cs="Arial"/>
          <w:sz w:val="16"/>
          <w:szCs w:val="16"/>
        </w:rPr>
        <w:t>3</w:t>
      </w:r>
      <w:r w:rsidR="00201B11">
        <w:rPr>
          <w:rFonts w:ascii="Meiryo UI" w:eastAsia="Meiryo UI" w:hAnsi="Meiryo UI" w:cs="Arial"/>
          <w:sz w:val="16"/>
          <w:szCs w:val="16"/>
        </w:rPr>
        <w:t>90</w:t>
      </w:r>
      <w:r w:rsidRPr="000F342B">
        <w:rPr>
          <w:rFonts w:ascii="Meiryo UI" w:eastAsia="Meiryo UI" w:hAnsi="Meiryo UI" w:cs="Arial" w:hint="eastAsia"/>
          <w:sz w:val="16"/>
          <w:szCs w:val="16"/>
        </w:rPr>
        <w:t xml:space="preserve">USDドル　</w:t>
      </w:r>
      <w:r w:rsidR="00703D4F" w:rsidRPr="000F342B">
        <w:rPr>
          <w:rFonts w:ascii="Meiryo UI" w:eastAsia="Meiryo UI" w:hAnsi="Meiryo UI" w:cs="Arial" w:hint="eastAsia"/>
          <w:sz w:val="16"/>
          <w:szCs w:val="16"/>
        </w:rPr>
        <w:t>(</w:t>
      </w:r>
      <w:r w:rsidR="00703D4F">
        <w:rPr>
          <w:rFonts w:ascii="Meiryo UI" w:eastAsia="Meiryo UI" w:hAnsi="Meiryo UI" w:cs="Arial" w:hint="eastAsia"/>
          <w:sz w:val="16"/>
          <w:szCs w:val="16"/>
        </w:rPr>
        <w:t>左記以外</w:t>
      </w:r>
      <w:r w:rsidR="00703D4F" w:rsidRPr="000F342B">
        <w:rPr>
          <w:rFonts w:ascii="Meiryo UI" w:eastAsia="Meiryo UI" w:hAnsi="Meiryo UI" w:cs="Arial" w:hint="eastAsia"/>
          <w:sz w:val="16"/>
          <w:szCs w:val="16"/>
        </w:rPr>
        <w:t>)</w:t>
      </w:r>
      <w:r w:rsidRPr="000F342B">
        <w:rPr>
          <w:rFonts w:ascii="Meiryo UI" w:eastAsia="Meiryo UI" w:hAnsi="Meiryo UI" w:cs="Arial" w:hint="eastAsia"/>
          <w:sz w:val="16"/>
          <w:szCs w:val="16"/>
        </w:rPr>
        <w:t>1</w:t>
      </w:r>
      <w:r w:rsidR="00703D4F">
        <w:rPr>
          <w:rFonts w:ascii="Meiryo UI" w:eastAsia="Meiryo UI" w:hAnsi="Meiryo UI" w:cs="Arial"/>
          <w:sz w:val="16"/>
          <w:szCs w:val="16"/>
        </w:rPr>
        <w:t>9</w:t>
      </w:r>
      <w:r w:rsidR="00201B11">
        <w:rPr>
          <w:rFonts w:ascii="Meiryo UI" w:eastAsia="Meiryo UI" w:hAnsi="Meiryo UI" w:cs="Arial"/>
          <w:sz w:val="16"/>
          <w:szCs w:val="16"/>
        </w:rPr>
        <w:t>4</w:t>
      </w:r>
      <w:r w:rsidR="00703D4F">
        <w:rPr>
          <w:rFonts w:ascii="Meiryo UI" w:eastAsia="Meiryo UI" w:hAnsi="Meiryo UI" w:cs="Arial"/>
          <w:sz w:val="16"/>
          <w:szCs w:val="16"/>
        </w:rPr>
        <w:t>0</w:t>
      </w:r>
      <w:r w:rsidRPr="000F342B">
        <w:rPr>
          <w:rFonts w:ascii="Meiryo UI" w:eastAsia="Meiryo UI" w:hAnsi="Meiryo UI" w:cs="Arial" w:hint="eastAsia"/>
          <w:sz w:val="16"/>
          <w:szCs w:val="16"/>
        </w:rPr>
        <w:t>USDドル</w:t>
      </w:r>
    </w:p>
    <w:p w14:paraId="6AD4DC32" w14:textId="77777777" w:rsidR="00201B11" w:rsidRPr="000F342B" w:rsidRDefault="00201B11" w:rsidP="00201B11">
      <w:pPr>
        <w:snapToGrid w:val="0"/>
        <w:spacing w:line="220" w:lineRule="atLeast"/>
        <w:rPr>
          <w:rFonts w:ascii="Meiryo UI" w:eastAsia="Meiryo UI" w:hAnsi="Meiryo UI" w:cs="Arial"/>
          <w:sz w:val="16"/>
          <w:szCs w:val="16"/>
        </w:rPr>
      </w:pPr>
      <w:r w:rsidRPr="000F342B">
        <w:rPr>
          <w:rFonts w:ascii="Meiryo UI" w:eastAsia="Meiryo UI" w:hAnsi="Meiryo UI" w:cs="Arial" w:hint="eastAsia"/>
          <w:sz w:val="16"/>
          <w:szCs w:val="16"/>
        </w:rPr>
        <w:t>C</w:t>
      </w:r>
      <w:r w:rsidRPr="000F342B">
        <w:rPr>
          <w:rFonts w:ascii="Meiryo UI" w:eastAsia="Meiryo UI" w:hAnsi="Meiryo UI" w:cs="Arial"/>
          <w:sz w:val="16"/>
          <w:szCs w:val="16"/>
        </w:rPr>
        <w:t>LTD</w:t>
      </w:r>
      <w:r w:rsidRPr="000F342B">
        <w:rPr>
          <w:rFonts w:ascii="Meiryo UI" w:eastAsia="Meiryo UI" w:hAnsi="Meiryo UI" w:cs="Arial" w:hint="eastAsia"/>
          <w:sz w:val="16"/>
          <w:szCs w:val="16"/>
        </w:rPr>
        <w:tab/>
        <w:t>(</w:t>
      </w:r>
      <w:r>
        <w:rPr>
          <w:rFonts w:ascii="Meiryo UI" w:eastAsia="Meiryo UI" w:hAnsi="Meiryo UI" w:cs="Arial" w:hint="eastAsia"/>
          <w:sz w:val="16"/>
          <w:szCs w:val="16"/>
        </w:rPr>
        <w:t>Certification Upgrade</w:t>
      </w:r>
      <w:r w:rsidRPr="000F342B">
        <w:rPr>
          <w:rFonts w:ascii="Meiryo UI" w:eastAsia="Meiryo UI" w:hAnsi="Meiryo UI" w:cs="Arial" w:hint="eastAsia"/>
          <w:sz w:val="16"/>
          <w:szCs w:val="16"/>
        </w:rPr>
        <w:t>)</w:t>
      </w:r>
      <w:r>
        <w:rPr>
          <w:rFonts w:ascii="Meiryo UI" w:eastAsia="Meiryo UI" w:hAnsi="Meiryo UI" w:cs="Arial"/>
          <w:sz w:val="16"/>
          <w:szCs w:val="16"/>
        </w:rPr>
        <w:t>1055</w:t>
      </w:r>
      <w:r w:rsidRPr="000F342B">
        <w:rPr>
          <w:rFonts w:ascii="Meiryo UI" w:eastAsia="Meiryo UI" w:hAnsi="Meiryo UI" w:cs="Arial" w:hint="eastAsia"/>
          <w:sz w:val="16"/>
          <w:szCs w:val="16"/>
        </w:rPr>
        <w:t>USDドル　(</w:t>
      </w:r>
      <w:r>
        <w:rPr>
          <w:rFonts w:ascii="Meiryo UI" w:eastAsia="Meiryo UI" w:hAnsi="Meiryo UI" w:cs="Arial" w:hint="eastAsia"/>
          <w:sz w:val="16"/>
          <w:szCs w:val="16"/>
        </w:rPr>
        <w:t>左記以外</w:t>
      </w:r>
      <w:r w:rsidRPr="000F342B">
        <w:rPr>
          <w:rFonts w:ascii="Meiryo UI" w:eastAsia="Meiryo UI" w:hAnsi="Meiryo UI" w:cs="Arial" w:hint="eastAsia"/>
          <w:sz w:val="16"/>
          <w:szCs w:val="16"/>
        </w:rPr>
        <w:t>)</w:t>
      </w:r>
      <w:r>
        <w:rPr>
          <w:rFonts w:ascii="Meiryo UI" w:eastAsia="Meiryo UI" w:hAnsi="Meiryo UI" w:cs="Arial"/>
          <w:sz w:val="16"/>
          <w:szCs w:val="16"/>
        </w:rPr>
        <w:t>1470</w:t>
      </w:r>
      <w:r w:rsidRPr="000F342B">
        <w:rPr>
          <w:rFonts w:ascii="Meiryo UI" w:eastAsia="Meiryo UI" w:hAnsi="Meiryo UI" w:cs="Arial" w:hint="eastAsia"/>
          <w:sz w:val="16"/>
          <w:szCs w:val="16"/>
        </w:rPr>
        <w:t>USDドル</w:t>
      </w:r>
    </w:p>
    <w:p w14:paraId="395780FF" w14:textId="4FEF50B4" w:rsidR="00E17D97" w:rsidRPr="000F342B" w:rsidRDefault="00E17D97" w:rsidP="00FA0401">
      <w:pPr>
        <w:snapToGrid w:val="0"/>
        <w:spacing w:line="220" w:lineRule="atLeast"/>
        <w:rPr>
          <w:rFonts w:ascii="Meiryo UI" w:eastAsia="Meiryo UI" w:hAnsi="Meiryo UI" w:cs="Arial"/>
          <w:sz w:val="16"/>
          <w:szCs w:val="16"/>
        </w:rPr>
      </w:pPr>
      <w:r w:rsidRPr="000F342B">
        <w:rPr>
          <w:rFonts w:ascii="Meiryo UI" w:eastAsia="Meiryo UI" w:hAnsi="Meiryo UI" w:cs="Arial"/>
          <w:sz w:val="16"/>
          <w:szCs w:val="16"/>
        </w:rPr>
        <w:t xml:space="preserve">CPIM Bundle </w:t>
      </w:r>
      <w:r w:rsidR="00703D4F" w:rsidRPr="000F342B">
        <w:rPr>
          <w:rFonts w:ascii="Meiryo UI" w:eastAsia="Meiryo UI" w:hAnsi="Meiryo UI" w:cs="Arial" w:hint="eastAsia"/>
          <w:sz w:val="16"/>
          <w:szCs w:val="16"/>
        </w:rPr>
        <w:t>(</w:t>
      </w:r>
      <w:r w:rsidR="00703D4F">
        <w:rPr>
          <w:rFonts w:ascii="Meiryo UI" w:eastAsia="Meiryo UI" w:hAnsi="Meiryo UI" w:cs="Arial" w:hint="eastAsia"/>
          <w:sz w:val="16"/>
          <w:szCs w:val="16"/>
        </w:rPr>
        <w:t>Certification Upgrade</w:t>
      </w:r>
      <w:r w:rsidR="00703D4F" w:rsidRPr="000F342B">
        <w:rPr>
          <w:rFonts w:ascii="Meiryo UI" w:eastAsia="Meiryo UI" w:hAnsi="Meiryo UI" w:cs="Arial" w:hint="eastAsia"/>
          <w:sz w:val="16"/>
          <w:szCs w:val="16"/>
        </w:rPr>
        <w:t>)</w:t>
      </w:r>
      <w:r w:rsidR="00B13B6F" w:rsidRPr="000F342B">
        <w:rPr>
          <w:rFonts w:ascii="Meiryo UI" w:eastAsia="Meiryo UI" w:hAnsi="Meiryo UI" w:cs="Arial"/>
          <w:sz w:val="16"/>
          <w:szCs w:val="16"/>
        </w:rPr>
        <w:t xml:space="preserve"> </w:t>
      </w:r>
      <w:r w:rsidR="00703D4F">
        <w:rPr>
          <w:rFonts w:ascii="Meiryo UI" w:eastAsia="Meiryo UI" w:hAnsi="Meiryo UI" w:cs="Arial"/>
          <w:sz w:val="16"/>
          <w:szCs w:val="16"/>
        </w:rPr>
        <w:t>2</w:t>
      </w:r>
      <w:r w:rsidR="00201B11">
        <w:rPr>
          <w:rFonts w:ascii="Meiryo UI" w:eastAsia="Meiryo UI" w:hAnsi="Meiryo UI" w:cs="Arial"/>
          <w:sz w:val="16"/>
          <w:szCs w:val="16"/>
        </w:rPr>
        <w:t>190</w:t>
      </w:r>
      <w:r w:rsidR="00B13B6F" w:rsidRPr="000F342B">
        <w:rPr>
          <w:rFonts w:ascii="Meiryo UI" w:eastAsia="Meiryo UI" w:hAnsi="Meiryo UI" w:cs="Arial"/>
          <w:sz w:val="16"/>
          <w:szCs w:val="16"/>
        </w:rPr>
        <w:t xml:space="preserve"> </w:t>
      </w:r>
      <w:r w:rsidRPr="000F342B">
        <w:rPr>
          <w:rFonts w:ascii="Meiryo UI" w:eastAsia="Meiryo UI" w:hAnsi="Meiryo UI" w:cs="Arial" w:hint="eastAsia"/>
          <w:sz w:val="16"/>
          <w:szCs w:val="16"/>
        </w:rPr>
        <w:t>USDドル</w:t>
      </w:r>
      <w:r w:rsidR="00201B11" w:rsidRPr="000F342B">
        <w:rPr>
          <w:rFonts w:ascii="Meiryo UI" w:eastAsia="Meiryo UI" w:hAnsi="Meiryo UI" w:cs="Arial" w:hint="eastAsia"/>
          <w:sz w:val="16"/>
          <w:szCs w:val="16"/>
        </w:rPr>
        <w:t xml:space="preserve">　(</w:t>
      </w:r>
      <w:r w:rsidR="00201B11">
        <w:rPr>
          <w:rFonts w:ascii="Meiryo UI" w:eastAsia="Meiryo UI" w:hAnsi="Meiryo UI" w:cs="Arial" w:hint="eastAsia"/>
          <w:sz w:val="16"/>
          <w:szCs w:val="16"/>
        </w:rPr>
        <w:t>左記以外</w:t>
      </w:r>
      <w:r w:rsidR="00201B11" w:rsidRPr="000F342B">
        <w:rPr>
          <w:rFonts w:ascii="Meiryo UI" w:eastAsia="Meiryo UI" w:hAnsi="Meiryo UI" w:cs="Arial" w:hint="eastAsia"/>
          <w:sz w:val="16"/>
          <w:szCs w:val="16"/>
        </w:rPr>
        <w:t>)</w:t>
      </w:r>
      <w:r w:rsidR="00201B11">
        <w:rPr>
          <w:rFonts w:ascii="Meiryo UI" w:eastAsia="Meiryo UI" w:hAnsi="Meiryo UI" w:cs="Arial"/>
          <w:sz w:val="16"/>
          <w:szCs w:val="16"/>
        </w:rPr>
        <w:t>3050 USD</w:t>
      </w:r>
    </w:p>
    <w:p w14:paraId="0724AE0F" w14:textId="77777777" w:rsidR="00201B11" w:rsidRDefault="00201B11" w:rsidP="00201B11">
      <w:pPr>
        <w:snapToGrid w:val="0"/>
        <w:spacing w:line="220" w:lineRule="atLeast"/>
        <w:rPr>
          <w:rFonts w:ascii="Meiryo UI" w:eastAsia="Meiryo UI" w:hAnsi="Meiryo UI" w:cs="Arial"/>
          <w:sz w:val="16"/>
          <w:szCs w:val="16"/>
        </w:rPr>
      </w:pPr>
      <w:r w:rsidRPr="000F342B">
        <w:rPr>
          <w:rFonts w:ascii="Meiryo UI" w:eastAsia="Meiryo UI" w:hAnsi="Meiryo UI" w:cs="Arial"/>
          <w:sz w:val="16"/>
          <w:szCs w:val="16"/>
        </w:rPr>
        <w:t xml:space="preserve">CSCP Bundle </w:t>
      </w:r>
      <w:r w:rsidRPr="000F342B">
        <w:rPr>
          <w:rFonts w:ascii="Meiryo UI" w:eastAsia="Meiryo UI" w:hAnsi="Meiryo UI" w:cs="Arial" w:hint="eastAsia"/>
          <w:sz w:val="16"/>
          <w:szCs w:val="16"/>
        </w:rPr>
        <w:t>(</w:t>
      </w:r>
      <w:r>
        <w:rPr>
          <w:rFonts w:ascii="Meiryo UI" w:eastAsia="Meiryo UI" w:hAnsi="Meiryo UI" w:cs="Arial" w:hint="eastAsia"/>
          <w:sz w:val="16"/>
          <w:szCs w:val="16"/>
        </w:rPr>
        <w:t>Certification Upgrade</w:t>
      </w:r>
      <w:r w:rsidRPr="000F342B">
        <w:rPr>
          <w:rFonts w:ascii="Meiryo UI" w:eastAsia="Meiryo UI" w:hAnsi="Meiryo UI" w:cs="Arial" w:hint="eastAsia"/>
          <w:sz w:val="16"/>
          <w:szCs w:val="16"/>
        </w:rPr>
        <w:t>)</w:t>
      </w:r>
      <w:r w:rsidRPr="000F342B">
        <w:rPr>
          <w:rFonts w:ascii="Meiryo UI" w:eastAsia="Meiryo UI" w:hAnsi="Meiryo UI" w:cs="Arial"/>
          <w:sz w:val="16"/>
          <w:szCs w:val="16"/>
        </w:rPr>
        <w:t xml:space="preserve"> </w:t>
      </w:r>
      <w:r>
        <w:rPr>
          <w:rFonts w:ascii="Meiryo UI" w:eastAsia="Meiryo UI" w:hAnsi="Meiryo UI" w:cs="Arial"/>
          <w:sz w:val="16"/>
          <w:szCs w:val="16"/>
        </w:rPr>
        <w:t>2515</w:t>
      </w:r>
      <w:r w:rsidRPr="000F342B">
        <w:rPr>
          <w:rFonts w:ascii="Meiryo UI" w:eastAsia="Meiryo UI" w:hAnsi="Meiryo UI" w:cs="Arial"/>
          <w:sz w:val="16"/>
          <w:szCs w:val="16"/>
        </w:rPr>
        <w:t xml:space="preserve"> </w:t>
      </w:r>
      <w:r w:rsidRPr="000F342B">
        <w:rPr>
          <w:rFonts w:ascii="Meiryo UI" w:eastAsia="Meiryo UI" w:hAnsi="Meiryo UI" w:cs="Arial" w:hint="eastAsia"/>
          <w:sz w:val="16"/>
          <w:szCs w:val="16"/>
        </w:rPr>
        <w:t>USDドル　(</w:t>
      </w:r>
      <w:r>
        <w:rPr>
          <w:rFonts w:ascii="Meiryo UI" w:eastAsia="Meiryo UI" w:hAnsi="Meiryo UI" w:cs="Arial" w:hint="eastAsia"/>
          <w:sz w:val="16"/>
          <w:szCs w:val="16"/>
        </w:rPr>
        <w:t>左記以外</w:t>
      </w:r>
      <w:r w:rsidRPr="000F342B">
        <w:rPr>
          <w:rFonts w:ascii="Meiryo UI" w:eastAsia="Meiryo UI" w:hAnsi="Meiryo UI" w:cs="Arial" w:hint="eastAsia"/>
          <w:sz w:val="16"/>
          <w:szCs w:val="16"/>
        </w:rPr>
        <w:t>)</w:t>
      </w:r>
      <w:r>
        <w:rPr>
          <w:rFonts w:ascii="Meiryo UI" w:eastAsia="Meiryo UI" w:hAnsi="Meiryo UI" w:cs="Arial"/>
          <w:sz w:val="16"/>
          <w:szCs w:val="16"/>
        </w:rPr>
        <w:t>3505 USD</w:t>
      </w:r>
    </w:p>
    <w:p w14:paraId="6CFC8815" w14:textId="79C6F931" w:rsidR="00E17D97" w:rsidRPr="000F342B" w:rsidRDefault="00E17D97" w:rsidP="00FA0401">
      <w:pPr>
        <w:snapToGrid w:val="0"/>
        <w:spacing w:line="220" w:lineRule="atLeast"/>
        <w:rPr>
          <w:rFonts w:ascii="Meiryo UI" w:eastAsia="Meiryo UI" w:hAnsi="Meiryo UI" w:cs="Arial"/>
          <w:sz w:val="16"/>
          <w:szCs w:val="16"/>
        </w:rPr>
      </w:pPr>
      <w:r w:rsidRPr="000F342B">
        <w:rPr>
          <w:rFonts w:ascii="Meiryo UI" w:eastAsia="Meiryo UI" w:hAnsi="Meiryo UI" w:cs="Arial"/>
          <w:sz w:val="16"/>
          <w:szCs w:val="16"/>
        </w:rPr>
        <w:t xml:space="preserve">CLTD Bundle </w:t>
      </w:r>
      <w:r w:rsidR="00703D4F" w:rsidRPr="000F342B">
        <w:rPr>
          <w:rFonts w:ascii="Meiryo UI" w:eastAsia="Meiryo UI" w:hAnsi="Meiryo UI" w:cs="Arial" w:hint="eastAsia"/>
          <w:sz w:val="16"/>
          <w:szCs w:val="16"/>
        </w:rPr>
        <w:t>(</w:t>
      </w:r>
      <w:r w:rsidR="00703D4F">
        <w:rPr>
          <w:rFonts w:ascii="Meiryo UI" w:eastAsia="Meiryo UI" w:hAnsi="Meiryo UI" w:cs="Arial" w:hint="eastAsia"/>
          <w:sz w:val="16"/>
          <w:szCs w:val="16"/>
        </w:rPr>
        <w:t>Certification Upgrade</w:t>
      </w:r>
      <w:r w:rsidR="00703D4F" w:rsidRPr="000F342B">
        <w:rPr>
          <w:rFonts w:ascii="Meiryo UI" w:eastAsia="Meiryo UI" w:hAnsi="Meiryo UI" w:cs="Arial" w:hint="eastAsia"/>
          <w:sz w:val="16"/>
          <w:szCs w:val="16"/>
        </w:rPr>
        <w:t>)</w:t>
      </w:r>
      <w:r w:rsidR="00B13B6F" w:rsidRPr="000F342B">
        <w:rPr>
          <w:rFonts w:ascii="Meiryo UI" w:eastAsia="Meiryo UI" w:hAnsi="Meiryo UI" w:cs="Arial"/>
          <w:sz w:val="16"/>
          <w:szCs w:val="16"/>
        </w:rPr>
        <w:t xml:space="preserve"> </w:t>
      </w:r>
      <w:r w:rsidR="005C7B88" w:rsidRPr="000F342B">
        <w:rPr>
          <w:rFonts w:ascii="Meiryo UI" w:eastAsia="Meiryo UI" w:hAnsi="Meiryo UI" w:cs="Arial" w:hint="eastAsia"/>
          <w:sz w:val="16"/>
          <w:szCs w:val="16"/>
        </w:rPr>
        <w:t>1</w:t>
      </w:r>
      <w:r w:rsidR="00201B11">
        <w:rPr>
          <w:rFonts w:ascii="Meiryo UI" w:eastAsia="Meiryo UI" w:hAnsi="Meiryo UI" w:cs="Arial"/>
          <w:sz w:val="16"/>
          <w:szCs w:val="16"/>
        </w:rPr>
        <w:t>900</w:t>
      </w:r>
      <w:r w:rsidR="00B13B6F" w:rsidRPr="000F342B">
        <w:rPr>
          <w:rFonts w:ascii="Meiryo UI" w:eastAsia="Meiryo UI" w:hAnsi="Meiryo UI" w:cs="Arial"/>
          <w:sz w:val="16"/>
          <w:szCs w:val="16"/>
        </w:rPr>
        <w:t xml:space="preserve"> </w:t>
      </w:r>
      <w:r w:rsidRPr="000F342B">
        <w:rPr>
          <w:rFonts w:ascii="Meiryo UI" w:eastAsia="Meiryo UI" w:hAnsi="Meiryo UI" w:cs="Arial" w:hint="eastAsia"/>
          <w:sz w:val="16"/>
          <w:szCs w:val="16"/>
        </w:rPr>
        <w:t>USDドル</w:t>
      </w:r>
      <w:r w:rsidR="00201B11" w:rsidRPr="000F342B">
        <w:rPr>
          <w:rFonts w:ascii="Meiryo UI" w:eastAsia="Meiryo UI" w:hAnsi="Meiryo UI" w:cs="Arial" w:hint="eastAsia"/>
          <w:sz w:val="16"/>
          <w:szCs w:val="16"/>
        </w:rPr>
        <w:t xml:space="preserve">　(</w:t>
      </w:r>
      <w:r w:rsidR="00201B11">
        <w:rPr>
          <w:rFonts w:ascii="Meiryo UI" w:eastAsia="Meiryo UI" w:hAnsi="Meiryo UI" w:cs="Arial" w:hint="eastAsia"/>
          <w:sz w:val="16"/>
          <w:szCs w:val="16"/>
        </w:rPr>
        <w:t>左記以外</w:t>
      </w:r>
      <w:r w:rsidR="00201B11" w:rsidRPr="000F342B">
        <w:rPr>
          <w:rFonts w:ascii="Meiryo UI" w:eastAsia="Meiryo UI" w:hAnsi="Meiryo UI" w:cs="Arial" w:hint="eastAsia"/>
          <w:sz w:val="16"/>
          <w:szCs w:val="16"/>
        </w:rPr>
        <w:t>)</w:t>
      </w:r>
      <w:r w:rsidR="00201B11">
        <w:rPr>
          <w:rFonts w:ascii="Meiryo UI" w:eastAsia="Meiryo UI" w:hAnsi="Meiryo UI" w:cs="Arial"/>
          <w:sz w:val="16"/>
          <w:szCs w:val="16"/>
        </w:rPr>
        <w:t>2650 USD</w:t>
      </w:r>
    </w:p>
    <w:p w14:paraId="522449E0" w14:textId="64880054" w:rsidR="000824A7" w:rsidRPr="000F342B" w:rsidRDefault="000824A7" w:rsidP="00AC089B">
      <w:pPr>
        <w:snapToGrid w:val="0"/>
        <w:spacing w:line="220" w:lineRule="atLeast"/>
        <w:rPr>
          <w:rFonts w:ascii="Meiryo UI" w:eastAsia="Meiryo UI" w:hAnsi="Meiryo UI" w:cs="Arial"/>
          <w:sz w:val="16"/>
          <w:szCs w:val="16"/>
        </w:rPr>
      </w:pPr>
      <w:r w:rsidRPr="000F342B">
        <w:rPr>
          <w:rFonts w:ascii="Meiryo UI" w:eastAsia="Meiryo UI" w:hAnsi="Meiryo UI" w:cs="Arial"/>
          <w:sz w:val="16"/>
          <w:szCs w:val="16"/>
        </w:rPr>
        <w:t>C</w:t>
      </w:r>
      <w:r>
        <w:rPr>
          <w:rFonts w:ascii="Meiryo UI" w:eastAsia="Meiryo UI" w:hAnsi="Meiryo UI" w:cs="Arial" w:hint="eastAsia"/>
          <w:sz w:val="16"/>
          <w:szCs w:val="16"/>
        </w:rPr>
        <w:t>TSC</w:t>
      </w:r>
      <w:r w:rsidRPr="000F342B">
        <w:rPr>
          <w:rFonts w:ascii="Meiryo UI" w:eastAsia="Meiryo UI" w:hAnsi="Meiryo UI" w:cs="Arial"/>
          <w:sz w:val="16"/>
          <w:szCs w:val="16"/>
        </w:rPr>
        <w:t xml:space="preserve"> Bundle </w:t>
      </w:r>
      <w:r w:rsidRPr="000F342B">
        <w:rPr>
          <w:rFonts w:ascii="Meiryo UI" w:eastAsia="Meiryo UI" w:hAnsi="Meiryo UI" w:cs="Arial" w:hint="eastAsia"/>
          <w:sz w:val="16"/>
          <w:szCs w:val="16"/>
        </w:rPr>
        <w:t>(</w:t>
      </w:r>
      <w:r>
        <w:rPr>
          <w:rFonts w:ascii="Meiryo UI" w:eastAsia="Meiryo UI" w:hAnsi="Meiryo UI" w:cs="Arial" w:hint="eastAsia"/>
          <w:sz w:val="16"/>
          <w:szCs w:val="16"/>
        </w:rPr>
        <w:t>Certification Upgrade</w:t>
      </w:r>
      <w:r w:rsidRPr="000F342B">
        <w:rPr>
          <w:rFonts w:ascii="Meiryo UI" w:eastAsia="Meiryo UI" w:hAnsi="Meiryo UI" w:cs="Arial" w:hint="eastAsia"/>
          <w:sz w:val="16"/>
          <w:szCs w:val="16"/>
        </w:rPr>
        <w:t>)</w:t>
      </w:r>
      <w:r w:rsidRPr="000F342B">
        <w:rPr>
          <w:rFonts w:ascii="Meiryo UI" w:eastAsia="Meiryo UI" w:hAnsi="Meiryo UI" w:cs="Arial"/>
          <w:sz w:val="16"/>
          <w:szCs w:val="16"/>
        </w:rPr>
        <w:t xml:space="preserve"> </w:t>
      </w:r>
      <w:r>
        <w:rPr>
          <w:rFonts w:ascii="Meiryo UI" w:eastAsia="Meiryo UI" w:hAnsi="Meiryo UI" w:cs="Arial"/>
          <w:sz w:val="16"/>
          <w:szCs w:val="16"/>
        </w:rPr>
        <w:t>2</w:t>
      </w:r>
      <w:r>
        <w:rPr>
          <w:rFonts w:ascii="Meiryo UI" w:eastAsia="Meiryo UI" w:hAnsi="Meiryo UI" w:cs="Arial" w:hint="eastAsia"/>
          <w:sz w:val="16"/>
          <w:szCs w:val="16"/>
        </w:rPr>
        <w:t>1</w:t>
      </w:r>
      <w:r>
        <w:rPr>
          <w:rFonts w:ascii="Meiryo UI" w:eastAsia="Meiryo UI" w:hAnsi="Meiryo UI" w:cs="Arial"/>
          <w:sz w:val="16"/>
          <w:szCs w:val="16"/>
        </w:rPr>
        <w:t>45</w:t>
      </w:r>
      <w:r w:rsidRPr="000F342B">
        <w:rPr>
          <w:rFonts w:ascii="Meiryo UI" w:eastAsia="Meiryo UI" w:hAnsi="Meiryo UI" w:cs="Arial"/>
          <w:sz w:val="16"/>
          <w:szCs w:val="16"/>
        </w:rPr>
        <w:t xml:space="preserve"> </w:t>
      </w:r>
      <w:r w:rsidRPr="000F342B">
        <w:rPr>
          <w:rFonts w:ascii="Meiryo UI" w:eastAsia="Meiryo UI" w:hAnsi="Meiryo UI" w:cs="Arial" w:hint="eastAsia"/>
          <w:sz w:val="16"/>
          <w:szCs w:val="16"/>
        </w:rPr>
        <w:t>USDドル</w:t>
      </w:r>
      <w:r w:rsidR="00201B11" w:rsidRPr="000F342B">
        <w:rPr>
          <w:rFonts w:ascii="Meiryo UI" w:eastAsia="Meiryo UI" w:hAnsi="Meiryo UI" w:cs="Arial" w:hint="eastAsia"/>
          <w:sz w:val="16"/>
          <w:szCs w:val="16"/>
        </w:rPr>
        <w:t xml:space="preserve">　(</w:t>
      </w:r>
      <w:r w:rsidR="00201B11">
        <w:rPr>
          <w:rFonts w:ascii="Meiryo UI" w:eastAsia="Meiryo UI" w:hAnsi="Meiryo UI" w:cs="Arial" w:hint="eastAsia"/>
          <w:sz w:val="16"/>
          <w:szCs w:val="16"/>
        </w:rPr>
        <w:t>左記以外</w:t>
      </w:r>
      <w:r w:rsidR="00201B11" w:rsidRPr="000F342B">
        <w:rPr>
          <w:rFonts w:ascii="Meiryo UI" w:eastAsia="Meiryo UI" w:hAnsi="Meiryo UI" w:cs="Arial" w:hint="eastAsia"/>
          <w:sz w:val="16"/>
          <w:szCs w:val="16"/>
        </w:rPr>
        <w:t>)</w:t>
      </w:r>
      <w:r w:rsidR="00201B11" w:rsidRPr="000F342B">
        <w:rPr>
          <w:rFonts w:ascii="Meiryo UI" w:eastAsia="Meiryo UI" w:hAnsi="Meiryo UI" w:cs="Arial"/>
          <w:sz w:val="16"/>
          <w:szCs w:val="16"/>
        </w:rPr>
        <w:t xml:space="preserve"> </w:t>
      </w:r>
      <w:r w:rsidR="00201B11">
        <w:rPr>
          <w:rFonts w:ascii="Meiryo UI" w:eastAsia="Meiryo UI" w:hAnsi="Meiryo UI" w:cs="Arial"/>
          <w:sz w:val="16"/>
          <w:szCs w:val="16"/>
        </w:rPr>
        <w:t>2990 USD</w:t>
      </w:r>
      <w:r w:rsidR="00201B11">
        <w:rPr>
          <w:rFonts w:ascii="Meiryo UI" w:eastAsia="Meiryo UI" w:hAnsi="Meiryo UI" w:cs="Arial" w:hint="eastAsia"/>
          <w:sz w:val="16"/>
          <w:szCs w:val="16"/>
        </w:rPr>
        <w:t xml:space="preserve"> </w:t>
      </w:r>
    </w:p>
    <w:p w14:paraId="4D03BB0F" w14:textId="77777777" w:rsidR="00AC089B" w:rsidRDefault="00B13B6F" w:rsidP="00FA0401">
      <w:pPr>
        <w:snapToGrid w:val="0"/>
        <w:spacing w:line="220" w:lineRule="atLeast"/>
        <w:rPr>
          <w:rFonts w:ascii="Meiryo UI" w:eastAsia="Meiryo UI" w:hAnsi="Meiryo UI" w:cs="Arial"/>
          <w:sz w:val="16"/>
          <w:szCs w:val="16"/>
        </w:rPr>
      </w:pPr>
      <w:r w:rsidRPr="000F342B">
        <w:rPr>
          <w:rFonts w:ascii="Meiryo UI" w:eastAsia="Meiryo UI" w:hAnsi="Meiryo UI" w:cs="Arial" w:hint="eastAsia"/>
          <w:sz w:val="16"/>
          <w:szCs w:val="16"/>
        </w:rPr>
        <w:t>Retake</w:t>
      </w:r>
      <w:r w:rsidRPr="000F342B">
        <w:rPr>
          <w:rFonts w:ascii="Meiryo UI" w:eastAsia="Meiryo UI" w:hAnsi="Meiryo UI" w:cs="Arial"/>
          <w:sz w:val="16"/>
          <w:szCs w:val="16"/>
        </w:rPr>
        <w:tab/>
      </w:r>
      <w:r w:rsidR="00703D4F" w:rsidRPr="000F342B">
        <w:rPr>
          <w:rFonts w:ascii="Meiryo UI" w:eastAsia="Meiryo UI" w:hAnsi="Meiryo UI" w:cs="Arial" w:hint="eastAsia"/>
          <w:sz w:val="16"/>
          <w:szCs w:val="16"/>
        </w:rPr>
        <w:t>(</w:t>
      </w:r>
      <w:r w:rsidR="00703D4F">
        <w:rPr>
          <w:rFonts w:ascii="Meiryo UI" w:eastAsia="Meiryo UI" w:hAnsi="Meiryo UI" w:cs="Arial" w:hint="eastAsia"/>
          <w:sz w:val="16"/>
          <w:szCs w:val="16"/>
        </w:rPr>
        <w:t>Certification Upgrade</w:t>
      </w:r>
      <w:r w:rsidR="00703D4F" w:rsidRPr="000F342B">
        <w:rPr>
          <w:rFonts w:ascii="Meiryo UI" w:eastAsia="Meiryo UI" w:hAnsi="Meiryo UI" w:cs="Arial" w:hint="eastAsia"/>
          <w:sz w:val="16"/>
          <w:szCs w:val="16"/>
        </w:rPr>
        <w:t>)</w:t>
      </w:r>
      <w:r w:rsidR="00703D4F">
        <w:rPr>
          <w:rFonts w:ascii="Meiryo UI" w:eastAsia="Meiryo UI" w:hAnsi="Meiryo UI" w:cs="Arial"/>
          <w:sz w:val="16"/>
          <w:szCs w:val="16"/>
        </w:rPr>
        <w:t xml:space="preserve"> 40</w:t>
      </w:r>
      <w:r w:rsidRPr="000F342B">
        <w:rPr>
          <w:rFonts w:ascii="Meiryo UI" w:eastAsia="Meiryo UI" w:hAnsi="Meiryo UI" w:cs="Arial"/>
          <w:sz w:val="16"/>
          <w:szCs w:val="16"/>
        </w:rPr>
        <w:t>0</w:t>
      </w:r>
      <w:r w:rsidRPr="000F342B">
        <w:rPr>
          <w:rFonts w:ascii="Meiryo UI" w:eastAsia="Meiryo UI" w:hAnsi="Meiryo UI" w:cs="Arial" w:hint="eastAsia"/>
          <w:sz w:val="16"/>
          <w:szCs w:val="16"/>
        </w:rPr>
        <w:t xml:space="preserve">USDドル　</w:t>
      </w:r>
      <w:r w:rsidR="00703D4F" w:rsidRPr="000F342B">
        <w:rPr>
          <w:rFonts w:ascii="Meiryo UI" w:eastAsia="Meiryo UI" w:hAnsi="Meiryo UI" w:cs="Arial" w:hint="eastAsia"/>
          <w:sz w:val="16"/>
          <w:szCs w:val="16"/>
        </w:rPr>
        <w:t>(</w:t>
      </w:r>
      <w:r w:rsidR="00703D4F">
        <w:rPr>
          <w:rFonts w:ascii="Meiryo UI" w:eastAsia="Meiryo UI" w:hAnsi="Meiryo UI" w:cs="Arial" w:hint="eastAsia"/>
          <w:sz w:val="16"/>
          <w:szCs w:val="16"/>
        </w:rPr>
        <w:t>左記以外</w:t>
      </w:r>
      <w:r w:rsidR="00703D4F" w:rsidRPr="000F342B">
        <w:rPr>
          <w:rFonts w:ascii="Meiryo UI" w:eastAsia="Meiryo UI" w:hAnsi="Meiryo UI" w:cs="Arial" w:hint="eastAsia"/>
          <w:sz w:val="16"/>
          <w:szCs w:val="16"/>
        </w:rPr>
        <w:t>)</w:t>
      </w:r>
      <w:r w:rsidRPr="000F342B">
        <w:rPr>
          <w:rFonts w:ascii="Meiryo UI" w:eastAsia="Meiryo UI" w:hAnsi="Meiryo UI" w:cs="Arial"/>
          <w:sz w:val="16"/>
          <w:szCs w:val="16"/>
        </w:rPr>
        <w:t xml:space="preserve"> </w:t>
      </w:r>
      <w:r w:rsidR="00703D4F">
        <w:rPr>
          <w:rFonts w:ascii="Meiryo UI" w:eastAsia="Meiryo UI" w:hAnsi="Meiryo UI" w:cs="Arial"/>
          <w:sz w:val="16"/>
          <w:szCs w:val="16"/>
        </w:rPr>
        <w:t>500</w:t>
      </w:r>
      <w:r w:rsidRPr="000F342B">
        <w:rPr>
          <w:rFonts w:ascii="Meiryo UI" w:eastAsia="Meiryo UI" w:hAnsi="Meiryo UI" w:cs="Arial" w:hint="eastAsia"/>
          <w:sz w:val="16"/>
          <w:szCs w:val="16"/>
        </w:rPr>
        <w:t>USDドル</w:t>
      </w:r>
    </w:p>
    <w:p w14:paraId="0206AAEE" w14:textId="77777777" w:rsidR="00670BC5" w:rsidRDefault="00670BC5" w:rsidP="00670BC5">
      <w:pPr>
        <w:snapToGrid w:val="0"/>
        <w:spacing w:line="180" w:lineRule="atLeast"/>
        <w:rPr>
          <w:rFonts w:ascii="Meiryo UI" w:eastAsia="Meiryo UI" w:hAnsi="Meiryo UI"/>
          <w:sz w:val="12"/>
          <w:szCs w:val="12"/>
        </w:rPr>
      </w:pPr>
    </w:p>
    <w:p w14:paraId="77076C1C" w14:textId="77777777" w:rsidR="00E9357F" w:rsidRDefault="00E9357F" w:rsidP="00670BC5">
      <w:pPr>
        <w:snapToGrid w:val="0"/>
        <w:spacing w:line="180" w:lineRule="atLeast"/>
        <w:rPr>
          <w:rFonts w:ascii="Meiryo UI" w:eastAsia="Meiryo UI" w:hAnsi="Meiryo UI"/>
          <w:sz w:val="12"/>
          <w:szCs w:val="12"/>
        </w:rPr>
      </w:pPr>
    </w:p>
    <w:p w14:paraId="7E902A7D" w14:textId="77777777" w:rsidR="00E9357F" w:rsidRDefault="00E9357F" w:rsidP="00670BC5">
      <w:pPr>
        <w:snapToGrid w:val="0"/>
        <w:spacing w:line="180" w:lineRule="atLeast"/>
        <w:rPr>
          <w:rFonts w:ascii="Meiryo UI" w:eastAsia="Meiryo UI" w:hAnsi="Meiryo UI"/>
          <w:sz w:val="12"/>
          <w:szCs w:val="12"/>
        </w:rPr>
      </w:pPr>
    </w:p>
    <w:p w14:paraId="54D82D93" w14:textId="77777777" w:rsidR="00670BC5" w:rsidRPr="00095C5C" w:rsidRDefault="00670BC5" w:rsidP="00670BC5">
      <w:pPr>
        <w:snapToGrid w:val="0"/>
        <w:spacing w:line="180" w:lineRule="atLeast"/>
        <w:rPr>
          <w:rFonts w:ascii="Meiryo UI" w:eastAsia="Meiryo UI" w:hAnsi="Meiryo UI"/>
          <w:sz w:val="12"/>
          <w:szCs w:val="12"/>
        </w:rPr>
      </w:pPr>
      <w:r w:rsidRPr="00144887">
        <w:rPr>
          <w:rFonts w:ascii="Meiryo UI" w:eastAsia="Meiryo UI" w:hAnsi="Meiryo UI" w:hint="eastAsia"/>
          <w:sz w:val="12"/>
          <w:szCs w:val="12"/>
        </w:rPr>
        <w:lastRenderedPageBreak/>
        <w:t>個人情報の取り扱いについて</w:t>
      </w:r>
    </w:p>
    <w:p w14:paraId="04593454" w14:textId="77777777" w:rsidR="00670BC5" w:rsidRPr="00095C5C" w:rsidRDefault="00670BC5" w:rsidP="00670BC5">
      <w:pPr>
        <w:snapToGrid w:val="0"/>
        <w:spacing w:line="180" w:lineRule="atLeast"/>
        <w:rPr>
          <w:rFonts w:ascii="Meiryo UI" w:eastAsia="Meiryo UI" w:hAnsi="Meiryo UI"/>
          <w:sz w:val="12"/>
          <w:szCs w:val="12"/>
        </w:rPr>
      </w:pPr>
      <w:r w:rsidRPr="00095C5C">
        <w:rPr>
          <w:rFonts w:ascii="Meiryo UI" w:eastAsia="Meiryo UI" w:hAnsi="Meiryo UI" w:hint="eastAsia"/>
          <w:sz w:val="12"/>
          <w:szCs w:val="12"/>
        </w:rPr>
        <w:t>１．参加申込によりご提供いただいた個人情報は、当本部の個人情報保護方針に基づき、安全に管理し、保護の徹底に努めます。なお、当本部個人情報保護方針の内容については、当本部ホームページ（https://www.jpc-net.jp/privacy/）をご参照願います。参加されるご本人、ご連絡担当者の皆様におかれましては、内容をご確認、ご理解の上、お申込みいただきますようお願いいたします。</w:t>
      </w:r>
    </w:p>
    <w:p w14:paraId="6D392F6A" w14:textId="77777777" w:rsidR="00670BC5" w:rsidRPr="00095C5C" w:rsidRDefault="00670BC5" w:rsidP="00670BC5">
      <w:pPr>
        <w:snapToGrid w:val="0"/>
        <w:spacing w:line="180" w:lineRule="atLeast"/>
        <w:rPr>
          <w:rFonts w:ascii="Meiryo UI" w:eastAsia="Meiryo UI" w:hAnsi="Meiryo UI"/>
          <w:sz w:val="12"/>
          <w:szCs w:val="12"/>
        </w:rPr>
      </w:pPr>
      <w:r w:rsidRPr="00095C5C">
        <w:rPr>
          <w:rFonts w:ascii="Meiryo UI" w:eastAsia="Meiryo UI" w:hAnsi="Meiryo UI" w:hint="eastAsia"/>
          <w:sz w:val="12"/>
          <w:szCs w:val="12"/>
        </w:rPr>
        <w:t>2.個人情報は、当事業の実施に関わる参加者名簿等の資料等の作成、ならびに当本部が主催・実施する各事業におけるサービス提供や事業のご案内、および顧客分析・市場調査のために利用させていただきます。3.当事業の実施に関して必要な範囲で参加者名簿等の資料を作成し、当日講師、参加者等の関係者に限り配布させていただきます。但し、前述の場合および法令に基づく場合などを除き、個人情報を第三者に開示、提供することはありません。</w:t>
      </w:r>
    </w:p>
    <w:p w14:paraId="45DCD87D" w14:textId="77777777" w:rsidR="00670BC5" w:rsidRPr="00095C5C" w:rsidRDefault="00670BC5" w:rsidP="00670BC5">
      <w:pPr>
        <w:snapToGrid w:val="0"/>
        <w:spacing w:line="180" w:lineRule="atLeast"/>
        <w:rPr>
          <w:rFonts w:ascii="Meiryo UI" w:eastAsia="Meiryo UI" w:hAnsi="Meiryo UI"/>
          <w:sz w:val="12"/>
          <w:szCs w:val="12"/>
        </w:rPr>
      </w:pPr>
      <w:r w:rsidRPr="00095C5C">
        <w:rPr>
          <w:rFonts w:ascii="Meiryo UI" w:eastAsia="Meiryo UI" w:hAnsi="Meiryo UI" w:hint="eastAsia"/>
          <w:sz w:val="12"/>
          <w:szCs w:val="12"/>
        </w:rPr>
        <w:t>4.案内状や参加証、テキストの送付などを外部に委託することがありますが、委託先にはご本人、ご連絡担当者へのサービス提供に必要な個人情報だけを開示し、サービス提供以外に使用させることはありません。</w:t>
      </w:r>
    </w:p>
    <w:p w14:paraId="446A0B4D" w14:textId="77777777" w:rsidR="00670BC5" w:rsidRPr="00095C5C" w:rsidRDefault="00670BC5" w:rsidP="00670BC5">
      <w:pPr>
        <w:snapToGrid w:val="0"/>
        <w:spacing w:line="180" w:lineRule="atLeast"/>
        <w:rPr>
          <w:rFonts w:ascii="Meiryo UI" w:eastAsia="Meiryo UI" w:hAnsi="Meiryo UI"/>
          <w:sz w:val="12"/>
          <w:szCs w:val="12"/>
        </w:rPr>
      </w:pPr>
      <w:r w:rsidRPr="00095C5C">
        <w:rPr>
          <w:rFonts w:ascii="Meiryo UI" w:eastAsia="Meiryo UI" w:hAnsi="Meiryo UI" w:hint="eastAsia"/>
          <w:sz w:val="12"/>
          <w:szCs w:val="12"/>
        </w:rPr>
        <w:t>5.ご本人からの求めにより、開示対象個人情報の利用目的の通知、開示、訂正、追加又は削除、利用の停止、消去及び第三者への提供の停止に応じます。この件については、当事業の実施担当部門へお問い合わせください。【責任者：個人情報保護管理者（総務部長）】</w:t>
      </w:r>
    </w:p>
    <w:p w14:paraId="33406549" w14:textId="77777777" w:rsidR="00670BC5" w:rsidRPr="00095C5C" w:rsidRDefault="00670BC5" w:rsidP="00670BC5">
      <w:pPr>
        <w:snapToGrid w:val="0"/>
        <w:spacing w:line="180" w:lineRule="atLeast"/>
        <w:rPr>
          <w:rFonts w:ascii="Meiryo UI" w:eastAsia="Meiryo UI" w:hAnsi="Meiryo UI"/>
          <w:sz w:val="12"/>
          <w:szCs w:val="12"/>
        </w:rPr>
      </w:pPr>
      <w:r w:rsidRPr="00095C5C">
        <w:rPr>
          <w:rFonts w:ascii="Meiryo UI" w:eastAsia="Meiryo UI" w:hAnsi="Meiryo UI" w:hint="eastAsia"/>
          <w:sz w:val="12"/>
          <w:szCs w:val="12"/>
        </w:rPr>
        <w:t>6.お申込書に個人情報を記入するかどうかはご本人の自由です。ただし、必要な個人情報が不足していた場合は、当本部からのサービスの全部、または一部が受けられないことがあることをご了承願います。</w:t>
      </w:r>
    </w:p>
    <w:p w14:paraId="487A72F7" w14:textId="77777777" w:rsidR="00670BC5" w:rsidRPr="00095C5C" w:rsidRDefault="00670BC5" w:rsidP="00670BC5">
      <w:pPr>
        <w:snapToGrid w:val="0"/>
        <w:spacing w:line="180" w:lineRule="atLeast"/>
        <w:rPr>
          <w:rFonts w:ascii="Meiryo UI" w:eastAsia="Meiryo UI" w:hAnsi="Meiryo UI"/>
          <w:sz w:val="12"/>
          <w:szCs w:val="12"/>
        </w:rPr>
      </w:pPr>
      <w:r w:rsidRPr="00095C5C">
        <w:rPr>
          <w:rFonts w:ascii="Meiryo UI" w:eastAsia="Meiryo UI" w:hAnsi="Meiryo UI" w:hint="eastAsia"/>
          <w:sz w:val="12"/>
          <w:szCs w:val="12"/>
        </w:rPr>
        <w:t>7.当本部のウェブサイトは、ご利用者に一層便利にご利用いただくため、「Cookie」という技術を使用しております。Cookieにより、ウェブサイトはご利用者のコンピュータを識別することができるようになりますが、この機能によりご利用者にご迷惑をおかけすることはありません。</w:t>
      </w:r>
    </w:p>
    <w:p w14:paraId="1C995895" w14:textId="77777777" w:rsidR="00670BC5" w:rsidRPr="00144887" w:rsidRDefault="00670BC5" w:rsidP="00670BC5">
      <w:pPr>
        <w:snapToGrid w:val="0"/>
        <w:spacing w:line="180" w:lineRule="atLeast"/>
        <w:rPr>
          <w:rFonts w:ascii="Meiryo UI" w:eastAsia="Meiryo UI" w:hAnsi="Meiryo UI"/>
          <w:sz w:val="12"/>
          <w:szCs w:val="12"/>
        </w:rPr>
      </w:pPr>
      <w:r w:rsidRPr="00095C5C">
        <w:rPr>
          <w:rFonts w:ascii="Meiryo UI" w:eastAsia="Meiryo UI" w:hAnsi="Meiryo UI" w:hint="eastAsia"/>
          <w:sz w:val="12"/>
          <w:szCs w:val="12"/>
        </w:rPr>
        <w:t>8.本案内記載事項の無断転載をお断りいたします。</w:t>
      </w:r>
    </w:p>
    <w:p w14:paraId="726E06C5" w14:textId="77777777" w:rsidR="00670BC5" w:rsidRDefault="00670BC5" w:rsidP="00FA0401">
      <w:pPr>
        <w:snapToGrid w:val="0"/>
        <w:spacing w:line="220" w:lineRule="atLeast"/>
        <w:rPr>
          <w:rFonts w:ascii="Meiryo UI" w:eastAsia="Meiryo UI" w:hAnsi="Meiryo UI" w:cs="Arial"/>
          <w:sz w:val="16"/>
          <w:szCs w:val="16"/>
        </w:rPr>
      </w:pPr>
    </w:p>
    <w:p w14:paraId="7C626DAF" w14:textId="77777777" w:rsidR="00670BC5" w:rsidRPr="00670BC5" w:rsidRDefault="00670BC5" w:rsidP="00FA0401">
      <w:pPr>
        <w:snapToGrid w:val="0"/>
        <w:spacing w:line="220" w:lineRule="atLeast"/>
        <w:rPr>
          <w:rFonts w:ascii="Meiryo UI" w:eastAsia="Meiryo UI" w:hAnsi="Meiryo UI" w:cs="Arial"/>
          <w:sz w:val="16"/>
          <w:szCs w:val="16"/>
        </w:rPr>
      </w:pPr>
    </w:p>
    <w:sectPr w:rsidR="00670BC5" w:rsidRPr="00670BC5" w:rsidSect="006375C4">
      <w:footerReference w:type="default" r:id="rId11"/>
      <w:pgSz w:w="11906" w:h="16838" w:code="9"/>
      <w:pgMar w:top="720" w:right="720" w:bottom="720" w:left="720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F2B921" w14:textId="77777777" w:rsidR="006375C4" w:rsidRDefault="006375C4">
      <w:r>
        <w:separator/>
      </w:r>
    </w:p>
  </w:endnote>
  <w:endnote w:type="continuationSeparator" w:id="0">
    <w:p w14:paraId="49B36B4F" w14:textId="77777777" w:rsidR="006375C4" w:rsidRDefault="0063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E71AC" w14:textId="7B5D3E6A" w:rsidR="00BC750E" w:rsidRPr="008A224D" w:rsidRDefault="00051D5C" w:rsidP="0069289E">
    <w:pPr>
      <w:pStyle w:val="a9"/>
      <w:wordWrap w:val="0"/>
      <w:ind w:right="160"/>
      <w:jc w:val="right"/>
      <w:rPr>
        <w:sz w:val="16"/>
        <w:szCs w:val="16"/>
      </w:rPr>
    </w:pPr>
    <w:r>
      <w:rPr>
        <w:sz w:val="16"/>
        <w:szCs w:val="16"/>
      </w:rPr>
      <w:t xml:space="preserve">As of </w:t>
    </w:r>
    <w:r w:rsidR="008A224D" w:rsidRPr="008A224D">
      <w:rPr>
        <w:rFonts w:hint="eastAsia"/>
        <w:sz w:val="16"/>
        <w:szCs w:val="16"/>
      </w:rPr>
      <w:t>20</w:t>
    </w:r>
    <w:r w:rsidR="008F030D">
      <w:rPr>
        <w:rFonts w:hint="eastAsia"/>
        <w:sz w:val="16"/>
        <w:szCs w:val="16"/>
      </w:rPr>
      <w:t>2</w:t>
    </w:r>
    <w:r w:rsidR="00BC35FE">
      <w:rPr>
        <w:sz w:val="16"/>
        <w:szCs w:val="16"/>
      </w:rPr>
      <w:t>4</w:t>
    </w:r>
    <w:r w:rsidR="00EC02C3">
      <w:rPr>
        <w:sz w:val="16"/>
        <w:szCs w:val="16"/>
      </w:rPr>
      <w:t xml:space="preserve"> </w:t>
    </w:r>
    <w:r w:rsidR="0069289E">
      <w:rPr>
        <w:rFonts w:hint="eastAsia"/>
        <w:sz w:val="16"/>
        <w:szCs w:val="16"/>
      </w:rPr>
      <w:t>April 20</w:t>
    </w:r>
    <w:r w:rsidR="0069289E" w:rsidRPr="0069289E">
      <w:rPr>
        <w:rFonts w:hint="eastAsia"/>
        <w:sz w:val="16"/>
        <w:szCs w:val="16"/>
        <w:vertAlign w:val="superscript"/>
      </w:rPr>
      <w:t>th</w:t>
    </w:r>
    <w:r w:rsidR="0069289E">
      <w:rPr>
        <w:rFonts w:hint="eastAsi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10D2C" w14:textId="77777777" w:rsidR="006375C4" w:rsidRDefault="006375C4">
      <w:r>
        <w:separator/>
      </w:r>
    </w:p>
  </w:footnote>
  <w:footnote w:type="continuationSeparator" w:id="0">
    <w:p w14:paraId="6799287E" w14:textId="77777777" w:rsidR="006375C4" w:rsidRDefault="0063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FFFFFF7C"/>
    <w:multiLevelType w:val="singleLevel"/>
    <w:tmpl w:val="7F72C5C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6E0217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7CCE45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9C01A4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08C7B5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3E8FBF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2B44FC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65C797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38A0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EDA026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3435F0"/>
    <w:multiLevelType w:val="hybridMultilevel"/>
    <w:tmpl w:val="DCA2E5D6"/>
    <w:lvl w:ilvl="0" w:tplc="000E88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E32C40"/>
    <w:multiLevelType w:val="hybridMultilevel"/>
    <w:tmpl w:val="BF20A616"/>
    <w:lvl w:ilvl="0" w:tplc="4C269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E13149"/>
    <w:multiLevelType w:val="hybridMultilevel"/>
    <w:tmpl w:val="2446FA4C"/>
    <w:lvl w:ilvl="0" w:tplc="E6FE404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1A7280"/>
    <w:multiLevelType w:val="hybridMultilevel"/>
    <w:tmpl w:val="B6DA70FA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418915895">
    <w:abstractNumId w:val="12"/>
  </w:num>
  <w:num w:numId="2" w16cid:durableId="1379430876">
    <w:abstractNumId w:val="10"/>
  </w:num>
  <w:num w:numId="3" w16cid:durableId="1381396246">
    <w:abstractNumId w:val="9"/>
  </w:num>
  <w:num w:numId="4" w16cid:durableId="1929341278">
    <w:abstractNumId w:val="7"/>
  </w:num>
  <w:num w:numId="5" w16cid:durableId="52657242">
    <w:abstractNumId w:val="6"/>
  </w:num>
  <w:num w:numId="6" w16cid:durableId="1398624324">
    <w:abstractNumId w:val="5"/>
  </w:num>
  <w:num w:numId="7" w16cid:durableId="164564233">
    <w:abstractNumId w:val="4"/>
  </w:num>
  <w:num w:numId="8" w16cid:durableId="1380057142">
    <w:abstractNumId w:val="8"/>
  </w:num>
  <w:num w:numId="9" w16cid:durableId="1167554581">
    <w:abstractNumId w:val="3"/>
  </w:num>
  <w:num w:numId="10" w16cid:durableId="31465971">
    <w:abstractNumId w:val="2"/>
  </w:num>
  <w:num w:numId="11" w16cid:durableId="706953987">
    <w:abstractNumId w:val="1"/>
  </w:num>
  <w:num w:numId="12" w16cid:durableId="156726414">
    <w:abstractNumId w:val="0"/>
  </w:num>
  <w:num w:numId="13" w16cid:durableId="1285039887">
    <w:abstractNumId w:val="13"/>
  </w:num>
  <w:num w:numId="14" w16cid:durableId="8502914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59F"/>
    <w:rsid w:val="00000944"/>
    <w:rsid w:val="0001234F"/>
    <w:rsid w:val="00020B06"/>
    <w:rsid w:val="00027E50"/>
    <w:rsid w:val="000358C3"/>
    <w:rsid w:val="000459E2"/>
    <w:rsid w:val="00051D5C"/>
    <w:rsid w:val="00052EC9"/>
    <w:rsid w:val="00066293"/>
    <w:rsid w:val="000663CD"/>
    <w:rsid w:val="00066DED"/>
    <w:rsid w:val="00066E2E"/>
    <w:rsid w:val="00073F6C"/>
    <w:rsid w:val="00075576"/>
    <w:rsid w:val="000815A7"/>
    <w:rsid w:val="000824A7"/>
    <w:rsid w:val="00085FFA"/>
    <w:rsid w:val="00090549"/>
    <w:rsid w:val="00095C5C"/>
    <w:rsid w:val="000B679D"/>
    <w:rsid w:val="000C0981"/>
    <w:rsid w:val="000C392D"/>
    <w:rsid w:val="000D1E2F"/>
    <w:rsid w:val="000D40AD"/>
    <w:rsid w:val="000D5506"/>
    <w:rsid w:val="000E6909"/>
    <w:rsid w:val="000F198A"/>
    <w:rsid w:val="000F24EE"/>
    <w:rsid w:val="000F342B"/>
    <w:rsid w:val="000F59AE"/>
    <w:rsid w:val="0011253D"/>
    <w:rsid w:val="00121C1C"/>
    <w:rsid w:val="00144887"/>
    <w:rsid w:val="0015404A"/>
    <w:rsid w:val="00171C97"/>
    <w:rsid w:val="00174979"/>
    <w:rsid w:val="00182FFF"/>
    <w:rsid w:val="00184375"/>
    <w:rsid w:val="00187B23"/>
    <w:rsid w:val="001B58E6"/>
    <w:rsid w:val="00201B11"/>
    <w:rsid w:val="00204683"/>
    <w:rsid w:val="00215FCF"/>
    <w:rsid w:val="00230F63"/>
    <w:rsid w:val="00236322"/>
    <w:rsid w:val="00240C5C"/>
    <w:rsid w:val="00241B94"/>
    <w:rsid w:val="00242E5F"/>
    <w:rsid w:val="002A049D"/>
    <w:rsid w:val="002A5C9A"/>
    <w:rsid w:val="002C1026"/>
    <w:rsid w:val="002E0265"/>
    <w:rsid w:val="002F215B"/>
    <w:rsid w:val="003067D0"/>
    <w:rsid w:val="003209D8"/>
    <w:rsid w:val="0033571B"/>
    <w:rsid w:val="00382F58"/>
    <w:rsid w:val="0038521A"/>
    <w:rsid w:val="00394C95"/>
    <w:rsid w:val="003A53C5"/>
    <w:rsid w:val="003A6749"/>
    <w:rsid w:val="003D2AF0"/>
    <w:rsid w:val="003D532C"/>
    <w:rsid w:val="003F2F27"/>
    <w:rsid w:val="00446696"/>
    <w:rsid w:val="00450BFC"/>
    <w:rsid w:val="00463B84"/>
    <w:rsid w:val="004751F7"/>
    <w:rsid w:val="00480DB4"/>
    <w:rsid w:val="00482D10"/>
    <w:rsid w:val="004A6846"/>
    <w:rsid w:val="004B5DFE"/>
    <w:rsid w:val="004C178C"/>
    <w:rsid w:val="004F0456"/>
    <w:rsid w:val="004F2C46"/>
    <w:rsid w:val="00500C41"/>
    <w:rsid w:val="00520DDA"/>
    <w:rsid w:val="00521A41"/>
    <w:rsid w:val="00522A5B"/>
    <w:rsid w:val="005234C4"/>
    <w:rsid w:val="00555959"/>
    <w:rsid w:val="00556DE4"/>
    <w:rsid w:val="0058431B"/>
    <w:rsid w:val="00584772"/>
    <w:rsid w:val="005A1B2E"/>
    <w:rsid w:val="005B0955"/>
    <w:rsid w:val="005C259F"/>
    <w:rsid w:val="005C7B88"/>
    <w:rsid w:val="0061594C"/>
    <w:rsid w:val="00634E67"/>
    <w:rsid w:val="006375C4"/>
    <w:rsid w:val="00654AFA"/>
    <w:rsid w:val="00670BC5"/>
    <w:rsid w:val="006737BA"/>
    <w:rsid w:val="00675133"/>
    <w:rsid w:val="00684B39"/>
    <w:rsid w:val="0069289E"/>
    <w:rsid w:val="00696A43"/>
    <w:rsid w:val="006B5FE2"/>
    <w:rsid w:val="006B6FA3"/>
    <w:rsid w:val="006B7932"/>
    <w:rsid w:val="006C450F"/>
    <w:rsid w:val="006F39CC"/>
    <w:rsid w:val="006F7473"/>
    <w:rsid w:val="00700DAA"/>
    <w:rsid w:val="00703D4F"/>
    <w:rsid w:val="00712592"/>
    <w:rsid w:val="00737216"/>
    <w:rsid w:val="00772FF3"/>
    <w:rsid w:val="007775DD"/>
    <w:rsid w:val="007A24D4"/>
    <w:rsid w:val="007A5B05"/>
    <w:rsid w:val="007C0E16"/>
    <w:rsid w:val="007E5128"/>
    <w:rsid w:val="007E5317"/>
    <w:rsid w:val="007E5758"/>
    <w:rsid w:val="007E7E57"/>
    <w:rsid w:val="00803026"/>
    <w:rsid w:val="00805C46"/>
    <w:rsid w:val="008066CD"/>
    <w:rsid w:val="0080691A"/>
    <w:rsid w:val="008169ED"/>
    <w:rsid w:val="00816BC1"/>
    <w:rsid w:val="0082324B"/>
    <w:rsid w:val="00860865"/>
    <w:rsid w:val="00866836"/>
    <w:rsid w:val="0087018A"/>
    <w:rsid w:val="00870944"/>
    <w:rsid w:val="00874850"/>
    <w:rsid w:val="00881AB3"/>
    <w:rsid w:val="008910DD"/>
    <w:rsid w:val="0089733F"/>
    <w:rsid w:val="008A224D"/>
    <w:rsid w:val="008A339B"/>
    <w:rsid w:val="008A3855"/>
    <w:rsid w:val="008A3DF5"/>
    <w:rsid w:val="008B47C4"/>
    <w:rsid w:val="008F030D"/>
    <w:rsid w:val="009014C7"/>
    <w:rsid w:val="009049BF"/>
    <w:rsid w:val="009165C9"/>
    <w:rsid w:val="00927171"/>
    <w:rsid w:val="00930C86"/>
    <w:rsid w:val="0093158A"/>
    <w:rsid w:val="00932193"/>
    <w:rsid w:val="009360BF"/>
    <w:rsid w:val="00943DE2"/>
    <w:rsid w:val="00946CDB"/>
    <w:rsid w:val="009572B6"/>
    <w:rsid w:val="009C099B"/>
    <w:rsid w:val="009C50BE"/>
    <w:rsid w:val="009E24B1"/>
    <w:rsid w:val="009F456A"/>
    <w:rsid w:val="00A17CDF"/>
    <w:rsid w:val="00A211FF"/>
    <w:rsid w:val="00A23836"/>
    <w:rsid w:val="00A24DB9"/>
    <w:rsid w:val="00A301FA"/>
    <w:rsid w:val="00A32D15"/>
    <w:rsid w:val="00A5116B"/>
    <w:rsid w:val="00A511BD"/>
    <w:rsid w:val="00A5564D"/>
    <w:rsid w:val="00A80E5F"/>
    <w:rsid w:val="00A96D5F"/>
    <w:rsid w:val="00AA6FF9"/>
    <w:rsid w:val="00AC089B"/>
    <w:rsid w:val="00AC78F2"/>
    <w:rsid w:val="00AE6ED3"/>
    <w:rsid w:val="00AF387D"/>
    <w:rsid w:val="00B13B6F"/>
    <w:rsid w:val="00B52862"/>
    <w:rsid w:val="00B57740"/>
    <w:rsid w:val="00B70D6E"/>
    <w:rsid w:val="00B719C8"/>
    <w:rsid w:val="00B73AF7"/>
    <w:rsid w:val="00B75D75"/>
    <w:rsid w:val="00B934F6"/>
    <w:rsid w:val="00BB0D1F"/>
    <w:rsid w:val="00BB5DFB"/>
    <w:rsid w:val="00BC130B"/>
    <w:rsid w:val="00BC1EFB"/>
    <w:rsid w:val="00BC35FE"/>
    <w:rsid w:val="00BC750E"/>
    <w:rsid w:val="00BE4520"/>
    <w:rsid w:val="00BE475B"/>
    <w:rsid w:val="00BF2137"/>
    <w:rsid w:val="00C048D2"/>
    <w:rsid w:val="00C052E7"/>
    <w:rsid w:val="00C40D3D"/>
    <w:rsid w:val="00C452B0"/>
    <w:rsid w:val="00C4636E"/>
    <w:rsid w:val="00C51A3A"/>
    <w:rsid w:val="00C803EA"/>
    <w:rsid w:val="00C82D2C"/>
    <w:rsid w:val="00CA2B7D"/>
    <w:rsid w:val="00CD3A4A"/>
    <w:rsid w:val="00D47269"/>
    <w:rsid w:val="00D554C9"/>
    <w:rsid w:val="00D564E0"/>
    <w:rsid w:val="00D733B5"/>
    <w:rsid w:val="00D73966"/>
    <w:rsid w:val="00D83975"/>
    <w:rsid w:val="00D85711"/>
    <w:rsid w:val="00D92D41"/>
    <w:rsid w:val="00DA2FCD"/>
    <w:rsid w:val="00DA3383"/>
    <w:rsid w:val="00DB472A"/>
    <w:rsid w:val="00DD0E8B"/>
    <w:rsid w:val="00DE0CCE"/>
    <w:rsid w:val="00DF015B"/>
    <w:rsid w:val="00E12964"/>
    <w:rsid w:val="00E17D97"/>
    <w:rsid w:val="00E2039E"/>
    <w:rsid w:val="00E20544"/>
    <w:rsid w:val="00E252E1"/>
    <w:rsid w:val="00E615DB"/>
    <w:rsid w:val="00E62D8C"/>
    <w:rsid w:val="00E722BE"/>
    <w:rsid w:val="00E81D97"/>
    <w:rsid w:val="00E90DBC"/>
    <w:rsid w:val="00E9357F"/>
    <w:rsid w:val="00E97364"/>
    <w:rsid w:val="00EA4DD3"/>
    <w:rsid w:val="00EC02C3"/>
    <w:rsid w:val="00EC35AE"/>
    <w:rsid w:val="00ED4538"/>
    <w:rsid w:val="00EE2E6D"/>
    <w:rsid w:val="00EE6D87"/>
    <w:rsid w:val="00F3364A"/>
    <w:rsid w:val="00F3448A"/>
    <w:rsid w:val="00F4072A"/>
    <w:rsid w:val="00F417FA"/>
    <w:rsid w:val="00F42221"/>
    <w:rsid w:val="00F47F3F"/>
    <w:rsid w:val="00F63CEA"/>
    <w:rsid w:val="00F71452"/>
    <w:rsid w:val="00FA0401"/>
    <w:rsid w:val="00F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6E1F7"/>
  <w15:docId w15:val="{08486486-02C1-411C-98A1-90EC5C9A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8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link w:val="a3"/>
    <w:uiPriority w:val="99"/>
    <w:semiHidden/>
    <w:rPr>
      <w:kern w:val="2"/>
      <w:sz w:val="21"/>
      <w:szCs w:val="22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table" w:styleId="a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kern w:val="2"/>
      <w:sz w:val="21"/>
      <w:szCs w:val="22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BC750E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uiPriority w:val="99"/>
    <w:semiHidden/>
    <w:unhideWhenUsed/>
    <w:rsid w:val="00C4636E"/>
    <w:rPr>
      <w:color w:val="605E5C"/>
      <w:shd w:val="clear" w:color="auto" w:fill="E1DFDD"/>
    </w:rPr>
  </w:style>
  <w:style w:type="character" w:styleId="ad">
    <w:name w:val="FollowedHyperlink"/>
    <w:uiPriority w:val="99"/>
    <w:semiHidden/>
    <w:unhideWhenUsed/>
    <w:rsid w:val="0086086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9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c@jpc-net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c@jpc-net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scm.org/globalassets/00_apics-docs/apics-exam-handbook.pdf?sfvrsn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cm.org/membership-community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Links>
    <vt:vector size="18" baseType="variant">
      <vt:variant>
        <vt:i4>8323119</vt:i4>
      </vt:variant>
      <vt:variant>
        <vt:i4>14</vt:i4>
      </vt:variant>
      <vt:variant>
        <vt:i4>0</vt:i4>
      </vt:variant>
      <vt:variant>
        <vt:i4>5</vt:i4>
      </vt:variant>
      <vt:variant>
        <vt:lpwstr>http://www.apics.org/docs/default-source/certification/apics-exam-handbook.pdf</vt:lpwstr>
      </vt:variant>
      <vt:variant>
        <vt:lpwstr/>
      </vt:variant>
      <vt:variant>
        <vt:i4>2031729</vt:i4>
      </vt:variant>
      <vt:variant>
        <vt:i4>3</vt:i4>
      </vt:variant>
      <vt:variant>
        <vt:i4>0</vt:i4>
      </vt:variant>
      <vt:variant>
        <vt:i4>5</vt:i4>
      </vt:variant>
      <vt:variant>
        <vt:lpwstr>mailto:gmc@jpc-net.jp</vt:lpwstr>
      </vt:variant>
      <vt:variant>
        <vt:lpwstr/>
      </vt:variant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mailto:gmc@jpc-net.jp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深谷 健一郎</cp:lastModifiedBy>
  <cp:revision>9</cp:revision>
  <cp:lastPrinted>2024-03-12T07:04:00Z</cp:lastPrinted>
  <dcterms:created xsi:type="dcterms:W3CDTF">2023-10-24T08:55:00Z</dcterms:created>
  <dcterms:modified xsi:type="dcterms:W3CDTF">2024-04-21T02:39:00Z</dcterms:modified>
</cp:coreProperties>
</file>